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060" w:type="dxa"/>
        <w:jc w:val="left"/>
        <w:tblInd w:w="-594" w:type="dxa"/>
        <w:tblCellMar>
          <w:top w:w="15" w:type="dxa"/>
          <w:left w:w="22" w:type="dxa"/>
          <w:bottom w:w="15" w:type="dxa"/>
          <w:right w:w="22" w:type="dxa"/>
        </w:tblCellMar>
        <w:tblLook w:firstRow="1" w:noVBand="1" w:lastRow="0" w:firstColumn="1" w:lastColumn="0" w:noHBand="0" w:val="04a0"/>
      </w:tblPr>
      <w:tblGrid>
        <w:gridCol w:w="561"/>
        <w:gridCol w:w="18"/>
        <w:gridCol w:w="1327"/>
        <w:gridCol w:w="2223"/>
        <w:gridCol w:w="29"/>
        <w:gridCol w:w="1233"/>
        <w:gridCol w:w="1160"/>
        <w:gridCol w:w="512"/>
        <w:gridCol w:w="519"/>
        <w:gridCol w:w="148"/>
        <w:gridCol w:w="1054"/>
        <w:gridCol w:w="2"/>
        <w:gridCol w:w="957"/>
        <w:gridCol w:w="137"/>
        <w:gridCol w:w="521"/>
        <w:gridCol w:w="163"/>
        <w:gridCol w:w="837"/>
        <w:gridCol w:w="2"/>
        <w:gridCol w:w="21"/>
        <w:gridCol w:w="1413"/>
        <w:gridCol w:w="1"/>
        <w:gridCol w:w="20"/>
        <w:gridCol w:w="1113"/>
        <w:gridCol w:w="19"/>
        <w:gridCol w:w="1069"/>
      </w:tblGrid>
      <w:tr>
        <w:trPr>
          <w:trHeight w:val="990" w:hRule="atLeast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480" w:type="dxa"/>
            <w:gridSpan w:val="2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доходах, расходах, об имуществе и обязательствах имущественного характера муниципальных служащих Совета депутатов мунициипального образования «Чердаклинский район»  Ульяновской области , а также сведения о доходах, расходах, об имуществе и обязательствах имущественного характера их супруг (супругов) и несовершеннолетних детей за отчетный финансовый год с 1 января 2021 года по 31 декабря 2021 года</w:t>
            </w:r>
          </w:p>
        </w:tc>
      </w:tr>
      <w:tr>
        <w:trPr>
          <w:trHeight w:val="255" w:hRule="exact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3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2550" w:hRule="atLeast"/>
        </w:trPr>
        <w:tc>
          <w:tcPr>
            <w:tcW w:w="56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34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ascii="Times New Roman" w:hAnsi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  <w:lang w:eastAsia="ru-RU"/>
              </w:rPr>
              <w:t>Ф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амилия и инициалы, чьи сведения размещ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аются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6"/>
                <w:szCs w:val="26"/>
                <w:u w:val="none"/>
                <w:em w:val="none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2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62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 недвижимсти находящиеся в собственности</w:t>
            </w:r>
          </w:p>
        </w:tc>
        <w:tc>
          <w:tcPr>
            <w:tcW w:w="2638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 недвижимости находящиеся в пользовании</w:t>
            </w:r>
          </w:p>
        </w:tc>
        <w:tc>
          <w:tcPr>
            <w:tcW w:w="143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средства(вид, марка)</w:t>
            </w:r>
          </w:p>
        </w:tc>
        <w:tc>
          <w:tcPr>
            <w:tcW w:w="11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дохода (руб.)</w:t>
            </w:r>
          </w:p>
        </w:tc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источнике получения средств за счет которых совершена сделка (вид приобретаемого имущества, источник)</w:t>
            </w:r>
          </w:p>
        </w:tc>
      </w:tr>
      <w:tr>
        <w:trPr>
          <w:trHeight w:val="1080" w:hRule="atLeast"/>
        </w:trPr>
        <w:tc>
          <w:tcPr>
            <w:tcW w:w="561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345" w:type="dxa"/>
            <w:gridSpan w:val="2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23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объекта 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0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 м</w:t>
            </w:r>
          </w:p>
        </w:tc>
        <w:tc>
          <w:tcPr>
            <w:tcW w:w="12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09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6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3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500" w:hRule="atLeast"/>
        </w:trPr>
        <w:tc>
          <w:tcPr>
            <w:tcW w:w="5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ind w:left="-42" w:hanging="0"/>
              <w:jc w:val="both"/>
              <w:rPr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Северова Анжелика Александровна</w:t>
            </w:r>
          </w:p>
        </w:tc>
        <w:tc>
          <w:tcPr>
            <w:tcW w:w="22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Начальник отдела по организации работы Совета депутатов  Совета депутатов МО «Чердаклинский район» </w:t>
            </w:r>
          </w:p>
        </w:tc>
        <w:tc>
          <w:tcPr>
            <w:tcW w:w="12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9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6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930,0</w:t>
            </w:r>
          </w:p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</w:t>
            </w:r>
          </w:p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134,0</w:t>
            </w:r>
          </w:p>
        </w:tc>
        <w:tc>
          <w:tcPr>
            <w:tcW w:w="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803_3542532700"/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  <w:bookmarkEnd w:id="0"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414759,25</w:t>
            </w:r>
          </w:p>
        </w:tc>
        <w:tc>
          <w:tcPr>
            <w:tcW w:w="1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56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45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Сарафанова Ирина Николаевна</w:t>
            </w:r>
          </w:p>
        </w:tc>
        <w:tc>
          <w:tcPr>
            <w:tcW w:w="222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Консультант отдела по организации работы Совета депутатов  Совета депутатов МО «Чердаклинский район»</w:t>
            </w:r>
          </w:p>
        </w:tc>
        <w:tc>
          <w:tcPr>
            <w:tcW w:w="1262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6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31" w:type="dxa"/>
            <w:gridSpan w:val="2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850.0</w:t>
            </w:r>
          </w:p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117.8</w:t>
            </w:r>
          </w:p>
        </w:tc>
        <w:tc>
          <w:tcPr>
            <w:tcW w:w="1202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Росссия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Росссия</w:t>
            </w:r>
          </w:p>
        </w:tc>
        <w:tc>
          <w:tcPr>
            <w:tcW w:w="1096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684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839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gridSpan w:val="2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ШЕВРОЛЕ круз</w:t>
            </w:r>
          </w:p>
        </w:tc>
        <w:tc>
          <w:tcPr>
            <w:tcW w:w="1134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318807,87</w:t>
            </w:r>
          </w:p>
        </w:tc>
        <w:tc>
          <w:tcPr>
            <w:tcW w:w="1088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56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345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22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62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6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31" w:type="dxa"/>
            <w:gridSpan w:val="2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1202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4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850.0</w:t>
            </w:r>
          </w:p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2000.0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117.8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43,1</w:t>
            </w:r>
          </w:p>
        </w:tc>
        <w:tc>
          <w:tcPr>
            <w:tcW w:w="839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__DdeLink__461_3542532700"/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bookmarkEnd w:id="1"/>
          </w:p>
        </w:tc>
        <w:tc>
          <w:tcPr>
            <w:tcW w:w="1434" w:type="dxa"/>
            <w:gridSpan w:val="2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GRANTA</w:t>
            </w:r>
          </w:p>
          <w:p>
            <w:pPr>
              <w:pStyle w:val="Normal"/>
              <w:spacing w:lineRule="auto" w:line="24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ВАЗ 21100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прицеп 01</w:t>
            </w:r>
          </w:p>
        </w:tc>
        <w:tc>
          <w:tcPr>
            <w:tcW w:w="1134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665305,98</w:t>
            </w:r>
          </w:p>
        </w:tc>
        <w:tc>
          <w:tcPr>
            <w:tcW w:w="1088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56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1345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23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62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31" w:type="dxa"/>
            <w:gridSpan w:val="2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02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6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hd w:val="clear" w:fill="FFFFFF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84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850.0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117.8</w:t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hd w:val="clear" w:fill="FFFFFF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839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4" w:type="dxa"/>
            <w:gridSpan w:val="2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8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/>
        <w:t xml:space="preserve">                                                                                </w:t>
      </w:r>
    </w:p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  <w:t xml:space="preserve">                                                                                                                 </w:t>
      </w:r>
      <w:r>
        <w:rPr/>
        <w:t>___________________________</w:t>
      </w:r>
    </w:p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tbl>
      <w:tblPr>
        <w:tblW w:w="15060" w:type="dxa"/>
        <w:jc w:val="left"/>
        <w:tblInd w:w="-594" w:type="dxa"/>
        <w:tblCellMar>
          <w:top w:w="15" w:type="dxa"/>
          <w:left w:w="22" w:type="dxa"/>
          <w:bottom w:w="15" w:type="dxa"/>
          <w:right w:w="22" w:type="dxa"/>
        </w:tblCellMar>
        <w:tblLook w:firstRow="1" w:noVBand="1" w:lastRow="0" w:firstColumn="1" w:lastColumn="0" w:noHBand="0" w:val="04a0"/>
      </w:tblPr>
      <w:tblGrid>
        <w:gridCol w:w="466"/>
        <w:gridCol w:w="1440"/>
        <w:gridCol w:w="2194"/>
        <w:gridCol w:w="1289"/>
        <w:gridCol w:w="1141"/>
        <w:gridCol w:w="1054"/>
        <w:gridCol w:w="1149"/>
        <w:gridCol w:w="1080"/>
        <w:gridCol w:w="759"/>
        <w:gridCol w:w="838"/>
        <w:gridCol w:w="1434"/>
        <w:gridCol w:w="1140"/>
        <w:gridCol w:w="1075"/>
      </w:tblGrid>
      <w:tr>
        <w:trPr>
          <w:trHeight w:val="1500" w:hRule="atLeast"/>
        </w:trPr>
        <w:tc>
          <w:tcPr>
            <w:tcW w:w="4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eastAsia="Lucida Sans Unicode" w:ascii="Times New Roman" w:hAnsi="Times New Roman"/>
                <w:b/>
              </w:rPr>
              <w:t>3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Хасанова Луиза Рашадовна</w:t>
            </w:r>
          </w:p>
        </w:tc>
        <w:tc>
          <w:tcPr>
            <w:tcW w:w="2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депутат МО«Чердаклинское городское поселение»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1300.0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409,0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88.7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  <w:tc>
          <w:tcPr>
            <w:tcW w:w="8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szCs w:val="20"/>
                <w:u w:val="none"/>
                <w:em w:val="none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781015.91</w:t>
            </w:r>
          </w:p>
        </w:tc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343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341d6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4341d6"/>
    <w:pPr>
      <w:keepNext w:val="true"/>
      <w:spacing w:before="240" w:after="60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4341d6"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4341d6"/>
    <w:pPr>
      <w:keepNext w:val="true"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4341d6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4341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4341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4341d6"/>
    <w:pPr>
      <w:spacing w:before="240" w:after="60"/>
      <w:outlineLvl w:val="6"/>
    </w:pPr>
    <w:rPr/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4341d6"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4341d6"/>
    <w:pPr>
      <w:spacing w:before="240" w:after="60"/>
      <w:outlineLvl w:val="8"/>
    </w:pPr>
    <w:rPr>
      <w:rFonts w:ascii="Cambria" w:hAnsi="Cambria" w:eastAsia="Times New Roman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"/>
    <w:qFormat/>
    <w:rsid w:val="004341d6"/>
    <w:rPr>
      <w:rFonts w:ascii="Cambria" w:hAnsi="Cambria" w:eastAsia="Times New Roman"/>
      <w:b/>
      <w:bCs/>
      <w:kern w:val="2"/>
      <w:sz w:val="32"/>
      <w:szCs w:val="32"/>
    </w:rPr>
  </w:style>
  <w:style w:type="character" w:styleId="21" w:customStyle="1">
    <w:name w:val="Заголовок 2 Знак"/>
    <w:link w:val="2"/>
    <w:uiPriority w:val="9"/>
    <w:qFormat/>
    <w:rsid w:val="004341d6"/>
    <w:rPr>
      <w:rFonts w:ascii="Cambria" w:hAnsi="Cambria" w:eastAsia="Times New Roman"/>
      <w:b/>
      <w:bCs/>
      <w:i/>
      <w:iCs/>
      <w:sz w:val="28"/>
      <w:szCs w:val="28"/>
    </w:rPr>
  </w:style>
  <w:style w:type="character" w:styleId="31" w:customStyle="1">
    <w:name w:val="Заголовок 3 Знак"/>
    <w:link w:val="3"/>
    <w:uiPriority w:val="9"/>
    <w:semiHidden/>
    <w:qFormat/>
    <w:rsid w:val="004341d6"/>
    <w:rPr>
      <w:rFonts w:ascii="Cambria" w:hAnsi="Cambria" w:eastAsia="Times New Roman"/>
      <w:b/>
      <w:bCs/>
      <w:sz w:val="26"/>
      <w:szCs w:val="26"/>
    </w:rPr>
  </w:style>
  <w:style w:type="character" w:styleId="41" w:customStyle="1">
    <w:name w:val="Заголовок 4 Знак"/>
    <w:link w:val="4"/>
    <w:uiPriority w:val="9"/>
    <w:semiHidden/>
    <w:qFormat/>
    <w:rsid w:val="004341d6"/>
    <w:rPr>
      <w:b/>
      <w:bCs/>
      <w:sz w:val="28"/>
      <w:szCs w:val="28"/>
    </w:rPr>
  </w:style>
  <w:style w:type="character" w:styleId="51" w:customStyle="1">
    <w:name w:val="Заголовок 5 Знак"/>
    <w:link w:val="5"/>
    <w:uiPriority w:val="9"/>
    <w:semiHidden/>
    <w:qFormat/>
    <w:rsid w:val="004341d6"/>
    <w:rPr>
      <w:b/>
      <w:bCs/>
      <w:i/>
      <w:iCs/>
      <w:sz w:val="26"/>
      <w:szCs w:val="26"/>
    </w:rPr>
  </w:style>
  <w:style w:type="character" w:styleId="61" w:customStyle="1">
    <w:name w:val="Заголовок 6 Знак"/>
    <w:link w:val="6"/>
    <w:uiPriority w:val="9"/>
    <w:semiHidden/>
    <w:qFormat/>
    <w:rsid w:val="004341d6"/>
    <w:rPr>
      <w:b/>
      <w:bCs/>
    </w:rPr>
  </w:style>
  <w:style w:type="character" w:styleId="71" w:customStyle="1">
    <w:name w:val="Заголовок 7 Знак"/>
    <w:link w:val="7"/>
    <w:uiPriority w:val="9"/>
    <w:semiHidden/>
    <w:qFormat/>
    <w:rsid w:val="004341d6"/>
    <w:rPr>
      <w:sz w:val="24"/>
      <w:szCs w:val="24"/>
    </w:rPr>
  </w:style>
  <w:style w:type="character" w:styleId="81" w:customStyle="1">
    <w:name w:val="Заголовок 8 Знак"/>
    <w:link w:val="8"/>
    <w:uiPriority w:val="9"/>
    <w:semiHidden/>
    <w:qFormat/>
    <w:rsid w:val="004341d6"/>
    <w:rPr>
      <w:i/>
      <w:iCs/>
      <w:sz w:val="24"/>
      <w:szCs w:val="24"/>
    </w:rPr>
  </w:style>
  <w:style w:type="character" w:styleId="91" w:customStyle="1">
    <w:name w:val="Заголовок 9 Знак"/>
    <w:link w:val="9"/>
    <w:uiPriority w:val="9"/>
    <w:semiHidden/>
    <w:qFormat/>
    <w:rsid w:val="004341d6"/>
    <w:rPr>
      <w:rFonts w:ascii="Cambria" w:hAnsi="Cambria" w:eastAsia="Times New Roman"/>
    </w:rPr>
  </w:style>
  <w:style w:type="character" w:styleId="Style5" w:customStyle="1">
    <w:name w:val="Название Знак"/>
    <w:link w:val="a3"/>
    <w:uiPriority w:val="10"/>
    <w:qFormat/>
    <w:rsid w:val="004341d6"/>
    <w:rPr>
      <w:rFonts w:ascii="Cambria" w:hAnsi="Cambria" w:eastAsia="Times New Roman"/>
      <w:b/>
      <w:bCs/>
      <w:kern w:val="2"/>
      <w:sz w:val="32"/>
      <w:szCs w:val="32"/>
    </w:rPr>
  </w:style>
  <w:style w:type="character" w:styleId="Style6" w:customStyle="1">
    <w:name w:val="Подзаголовок Знак"/>
    <w:link w:val="a5"/>
    <w:uiPriority w:val="11"/>
    <w:qFormat/>
    <w:rsid w:val="004341d6"/>
    <w:rPr>
      <w:rFonts w:ascii="Cambria" w:hAnsi="Cambria" w:eastAsia="Times New Roman"/>
      <w:sz w:val="24"/>
      <w:szCs w:val="24"/>
    </w:rPr>
  </w:style>
  <w:style w:type="character" w:styleId="Strong">
    <w:name w:val="Strong"/>
    <w:uiPriority w:val="22"/>
    <w:qFormat/>
    <w:rsid w:val="004341d6"/>
    <w:rPr>
      <w:b/>
      <w:bCs/>
    </w:rPr>
  </w:style>
  <w:style w:type="character" w:styleId="Style7">
    <w:name w:val="Выделение"/>
    <w:uiPriority w:val="20"/>
    <w:qFormat/>
    <w:rsid w:val="004341d6"/>
    <w:rPr>
      <w:rFonts w:ascii="Calibri" w:hAnsi="Calibri"/>
      <w:b/>
      <w:i/>
      <w:iCs/>
    </w:rPr>
  </w:style>
  <w:style w:type="character" w:styleId="Style8" w:customStyle="1">
    <w:name w:val="Без интервала Знак"/>
    <w:link w:val="a9"/>
    <w:uiPriority w:val="1"/>
    <w:qFormat/>
    <w:rsid w:val="004341d6"/>
    <w:rPr>
      <w:sz w:val="24"/>
      <w:szCs w:val="32"/>
    </w:rPr>
  </w:style>
  <w:style w:type="character" w:styleId="22" w:customStyle="1">
    <w:name w:val="Цитата 2 Знак"/>
    <w:link w:val="21"/>
    <w:uiPriority w:val="29"/>
    <w:qFormat/>
    <w:rsid w:val="004341d6"/>
    <w:rPr>
      <w:i/>
      <w:sz w:val="24"/>
      <w:szCs w:val="24"/>
    </w:rPr>
  </w:style>
  <w:style w:type="character" w:styleId="Style9" w:customStyle="1">
    <w:name w:val="Выделенная цитата Знак"/>
    <w:link w:val="ac"/>
    <w:uiPriority w:val="30"/>
    <w:qFormat/>
    <w:rsid w:val="004341d6"/>
    <w:rPr>
      <w:b/>
      <w:i/>
      <w:sz w:val="24"/>
    </w:rPr>
  </w:style>
  <w:style w:type="character" w:styleId="SubtleEmphasis">
    <w:name w:val="Subtle Emphasis"/>
    <w:uiPriority w:val="19"/>
    <w:qFormat/>
    <w:rsid w:val="004341d6"/>
    <w:rPr>
      <w:i/>
      <w:color w:val="5A5A5A"/>
    </w:rPr>
  </w:style>
  <w:style w:type="character" w:styleId="IntenseEmphasis">
    <w:name w:val="Intense Emphasis"/>
    <w:uiPriority w:val="21"/>
    <w:qFormat/>
    <w:rsid w:val="004341d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341d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341d6"/>
    <w:rPr>
      <w:b/>
      <w:sz w:val="24"/>
      <w:u w:val="single"/>
    </w:rPr>
  </w:style>
  <w:style w:type="character" w:styleId="BookTitle">
    <w:name w:val="Book Title"/>
    <w:uiPriority w:val="33"/>
    <w:qFormat/>
    <w:rsid w:val="004341d6"/>
    <w:rPr>
      <w:rFonts w:ascii="Cambria" w:hAnsi="Cambria" w:eastAsia="Times New Roman"/>
      <w:b/>
      <w:i/>
      <w:sz w:val="24"/>
      <w:szCs w:val="24"/>
    </w:rPr>
  </w:style>
  <w:style w:type="character" w:styleId="Style10">
    <w:name w:val="Маркеры списка"/>
    <w:qFormat/>
    <w:rPr>
      <w:rFonts w:ascii="OpenSymbol" w:hAnsi="OpenSymbol" w:eastAsia="OpenSymbol" w:cs="OpenSymbol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Title"/>
    <w:basedOn w:val="Normal"/>
    <w:next w:val="Normal"/>
    <w:link w:val="a4"/>
    <w:uiPriority w:val="10"/>
    <w:qFormat/>
    <w:rsid w:val="004341d6"/>
    <w:pPr>
      <w:spacing w:before="240" w:after="60"/>
      <w:jc w:val="center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Style17">
    <w:name w:val="Subtitle"/>
    <w:basedOn w:val="Normal"/>
    <w:next w:val="Normal"/>
    <w:link w:val="a6"/>
    <w:uiPriority w:val="11"/>
    <w:qFormat/>
    <w:rsid w:val="004341d6"/>
    <w:pPr>
      <w:spacing w:before="0" w:after="60"/>
      <w:jc w:val="center"/>
      <w:outlineLvl w:val="1"/>
    </w:pPr>
    <w:rPr>
      <w:rFonts w:ascii="Cambria" w:hAnsi="Cambria" w:eastAsia="Times New Roman"/>
    </w:rPr>
  </w:style>
  <w:style w:type="paragraph" w:styleId="NoSpacing">
    <w:name w:val="No Spacing"/>
    <w:basedOn w:val="Normal"/>
    <w:link w:val="aa"/>
    <w:uiPriority w:val="1"/>
    <w:qFormat/>
    <w:rsid w:val="004341d6"/>
    <w:pPr/>
    <w:rPr>
      <w:szCs w:val="32"/>
    </w:rPr>
  </w:style>
  <w:style w:type="paragraph" w:styleId="ListParagraph">
    <w:name w:val="List Paragraph"/>
    <w:basedOn w:val="Normal"/>
    <w:uiPriority w:val="34"/>
    <w:qFormat/>
    <w:rsid w:val="004341d6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link w:val="22"/>
    <w:uiPriority w:val="29"/>
    <w:qFormat/>
    <w:rsid w:val="004341d6"/>
    <w:pPr/>
    <w:rPr>
      <w:i/>
    </w:rPr>
  </w:style>
  <w:style w:type="paragraph" w:styleId="IntenseQuote">
    <w:name w:val="Intense Quote"/>
    <w:basedOn w:val="Normal"/>
    <w:next w:val="Normal"/>
    <w:link w:val="ad"/>
    <w:uiPriority w:val="30"/>
    <w:qFormat/>
    <w:rsid w:val="004341d6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4341d6"/>
    <w:pPr/>
    <w:rPr/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Application>LibreOffice/6.2.4.2$Windows_x86 LibreOffice_project/2412653d852ce75f65fbfa83fb7e7b669a126d64</Application>
  <Pages>5</Pages>
  <Words>267</Words>
  <Characters>1781</Characters>
  <CharactersWithSpaces>2143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2019-04-09T10:17:00Z</dcterms:created>
  <dc:creator>Северова АА</dc:creator>
  <dc:description/>
  <dc:language>ru-RU</dc:language>
  <cp:lastModifiedBy/>
  <dcterms:modified xsi:type="dcterms:W3CDTF">2022-05-05T08:34:13Z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