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AC" w:rsidRPr="00B90149" w:rsidRDefault="003922AC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90149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3922AC" w:rsidRPr="00B90149" w:rsidRDefault="00B90149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90149">
        <w:rPr>
          <w:rFonts w:ascii="PT Astra Serif" w:hAnsi="PT Astra Serif"/>
          <w:b/>
          <w:bCs/>
          <w:sz w:val="28"/>
          <w:szCs w:val="28"/>
        </w:rPr>
        <w:t xml:space="preserve">«ЧЕРДАКЛИНСКИЙ </w:t>
      </w:r>
      <w:r w:rsidR="003922AC" w:rsidRPr="00B90149">
        <w:rPr>
          <w:rFonts w:ascii="PT Astra Serif" w:hAnsi="PT Astra Serif"/>
          <w:b/>
          <w:bCs/>
          <w:sz w:val="28"/>
          <w:szCs w:val="28"/>
        </w:rPr>
        <w:t>РАЙОН» УЛЬЯНОВСКОЙ ОБЛАСТИ</w:t>
      </w:r>
    </w:p>
    <w:p w:rsidR="003922AC" w:rsidRPr="00B90149" w:rsidRDefault="003922AC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22AC" w:rsidRPr="00B90149" w:rsidRDefault="003922AC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90149">
        <w:rPr>
          <w:rFonts w:ascii="PT Astra Serif" w:hAnsi="PT Astra Serif"/>
          <w:b/>
          <w:bCs/>
          <w:sz w:val="28"/>
          <w:szCs w:val="28"/>
        </w:rPr>
        <w:t>П</w:t>
      </w:r>
      <w:r w:rsidR="00B90149" w:rsidRPr="00B9014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90149">
        <w:rPr>
          <w:rFonts w:ascii="PT Astra Serif" w:hAnsi="PT Astra Serif"/>
          <w:b/>
          <w:bCs/>
          <w:sz w:val="28"/>
          <w:szCs w:val="28"/>
        </w:rPr>
        <w:t>О</w:t>
      </w:r>
      <w:r w:rsidR="00B90149" w:rsidRPr="00B9014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90149">
        <w:rPr>
          <w:rFonts w:ascii="PT Astra Serif" w:hAnsi="PT Astra Serif"/>
          <w:b/>
          <w:bCs/>
          <w:sz w:val="28"/>
          <w:szCs w:val="28"/>
        </w:rPr>
        <w:t>С</w:t>
      </w:r>
      <w:r w:rsidR="00B90149" w:rsidRPr="00B9014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90149">
        <w:rPr>
          <w:rFonts w:ascii="PT Astra Serif" w:hAnsi="PT Astra Serif"/>
          <w:b/>
          <w:bCs/>
          <w:sz w:val="28"/>
          <w:szCs w:val="28"/>
        </w:rPr>
        <w:t>Т</w:t>
      </w:r>
      <w:r w:rsidR="00B90149" w:rsidRPr="00B9014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90149">
        <w:rPr>
          <w:rFonts w:ascii="PT Astra Serif" w:hAnsi="PT Astra Serif"/>
          <w:b/>
          <w:bCs/>
          <w:sz w:val="28"/>
          <w:szCs w:val="28"/>
        </w:rPr>
        <w:t>А</w:t>
      </w:r>
      <w:r w:rsidR="00B90149" w:rsidRPr="00B9014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90149">
        <w:rPr>
          <w:rFonts w:ascii="PT Astra Serif" w:hAnsi="PT Astra Serif"/>
          <w:b/>
          <w:bCs/>
          <w:sz w:val="28"/>
          <w:szCs w:val="28"/>
        </w:rPr>
        <w:t>Н</w:t>
      </w:r>
      <w:r w:rsidR="00B90149" w:rsidRPr="00B9014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90149">
        <w:rPr>
          <w:rFonts w:ascii="PT Astra Serif" w:hAnsi="PT Astra Serif"/>
          <w:b/>
          <w:bCs/>
          <w:sz w:val="28"/>
          <w:szCs w:val="28"/>
        </w:rPr>
        <w:t>О</w:t>
      </w:r>
      <w:r w:rsidR="00B90149" w:rsidRPr="00B9014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90149">
        <w:rPr>
          <w:rFonts w:ascii="PT Astra Serif" w:hAnsi="PT Astra Serif"/>
          <w:b/>
          <w:bCs/>
          <w:sz w:val="28"/>
          <w:szCs w:val="28"/>
        </w:rPr>
        <w:t>В</w:t>
      </w:r>
      <w:r w:rsidR="00B90149" w:rsidRPr="00B9014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90149">
        <w:rPr>
          <w:rFonts w:ascii="PT Astra Serif" w:hAnsi="PT Astra Serif"/>
          <w:b/>
          <w:bCs/>
          <w:sz w:val="28"/>
          <w:szCs w:val="28"/>
        </w:rPr>
        <w:t>Л</w:t>
      </w:r>
      <w:r w:rsidR="00B90149" w:rsidRPr="00B9014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90149">
        <w:rPr>
          <w:rFonts w:ascii="PT Astra Serif" w:hAnsi="PT Astra Serif"/>
          <w:b/>
          <w:bCs/>
          <w:sz w:val="28"/>
          <w:szCs w:val="28"/>
        </w:rPr>
        <w:t>Е</w:t>
      </w:r>
      <w:r w:rsidR="00B90149" w:rsidRPr="00B9014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90149">
        <w:rPr>
          <w:rFonts w:ascii="PT Astra Serif" w:hAnsi="PT Astra Serif"/>
          <w:b/>
          <w:bCs/>
          <w:sz w:val="28"/>
          <w:szCs w:val="28"/>
        </w:rPr>
        <w:t>Н</w:t>
      </w:r>
      <w:r w:rsidR="00B90149" w:rsidRPr="00B9014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90149">
        <w:rPr>
          <w:rFonts w:ascii="PT Astra Serif" w:hAnsi="PT Astra Serif"/>
          <w:b/>
          <w:bCs/>
          <w:sz w:val="28"/>
          <w:szCs w:val="28"/>
        </w:rPr>
        <w:t>И</w:t>
      </w:r>
      <w:r w:rsidR="00B90149" w:rsidRPr="00B9014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90149">
        <w:rPr>
          <w:rFonts w:ascii="PT Astra Serif" w:hAnsi="PT Astra Serif"/>
          <w:b/>
          <w:bCs/>
          <w:sz w:val="28"/>
          <w:szCs w:val="28"/>
        </w:rPr>
        <w:t xml:space="preserve">Е </w:t>
      </w:r>
    </w:p>
    <w:p w:rsidR="00B90149" w:rsidRPr="00B90149" w:rsidRDefault="00B90149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22AC" w:rsidRPr="00B90149" w:rsidRDefault="00B90149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90149">
        <w:rPr>
          <w:rFonts w:ascii="PT Astra Serif" w:hAnsi="PT Astra Serif"/>
          <w:b/>
          <w:bCs/>
          <w:sz w:val="28"/>
          <w:szCs w:val="28"/>
        </w:rPr>
        <w:t>____________2024г                                                                                      №______</w:t>
      </w:r>
    </w:p>
    <w:p w:rsidR="003922AC" w:rsidRPr="00B90149" w:rsidRDefault="003922AC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B90149">
        <w:rPr>
          <w:rFonts w:ascii="PT Astra Serif" w:hAnsi="PT Astra Serif"/>
          <w:b/>
          <w:bCs/>
          <w:sz w:val="28"/>
          <w:szCs w:val="28"/>
        </w:rPr>
        <w:t>р.п.Чердаклы</w:t>
      </w:r>
      <w:proofErr w:type="spellEnd"/>
      <w:r w:rsidRPr="00B90149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3922AC" w:rsidRPr="00B90149" w:rsidRDefault="003922AC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C26B9" w:rsidRPr="00B90149" w:rsidRDefault="006B2FC9" w:rsidP="00EC26B9">
      <w:pPr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B90149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образования «</w:t>
      </w:r>
      <w:proofErr w:type="spellStart"/>
      <w:r w:rsidRPr="00B90149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Чердаклинский</w:t>
      </w:r>
      <w:proofErr w:type="spellEnd"/>
      <w:r w:rsidRPr="00B90149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район» Ульяновской области от 23 декабря 2022г. № 1799 «</w:t>
      </w:r>
      <w:r w:rsidR="00EC26B9" w:rsidRPr="00B90149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Об утверждении муниципальной программы «Развитие системы дорожного хозяйства муниципального образования «</w:t>
      </w:r>
      <w:proofErr w:type="spellStart"/>
      <w:r w:rsidR="00EC26B9" w:rsidRPr="00B90149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Чердаклинское</w:t>
      </w:r>
      <w:proofErr w:type="spellEnd"/>
      <w:r w:rsidR="00EC26B9" w:rsidRPr="00B90149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городское поселение» </w:t>
      </w:r>
      <w:proofErr w:type="spellStart"/>
      <w:r w:rsidR="00EC26B9" w:rsidRPr="00B90149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Чердаклинского</w:t>
      </w:r>
      <w:proofErr w:type="spellEnd"/>
      <w:r w:rsidR="00EC26B9" w:rsidRPr="00B90149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района Ульяновской области на 2023-2025 годы» </w:t>
      </w:r>
    </w:p>
    <w:p w:rsidR="004F1596" w:rsidRPr="00B90149" w:rsidRDefault="004F1596" w:rsidP="00EC26B9">
      <w:pPr>
        <w:jc w:val="center"/>
        <w:rPr>
          <w:rFonts w:ascii="PT Astra Serif" w:hAnsi="PT Astra Serif"/>
          <w:b/>
          <w:sz w:val="28"/>
          <w:szCs w:val="28"/>
        </w:rPr>
      </w:pPr>
    </w:p>
    <w:p w:rsidR="003E1E64" w:rsidRPr="00B90149" w:rsidRDefault="003E1E64" w:rsidP="00B901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0149">
        <w:rPr>
          <w:rFonts w:ascii="PT Astra Serif" w:hAnsi="PT Astra Serif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C016CF" w:rsidRPr="00B90149">
        <w:rPr>
          <w:rFonts w:ascii="PT Astra Serif" w:hAnsi="PT Astra Serif"/>
          <w:sz w:val="28"/>
          <w:szCs w:val="28"/>
        </w:rPr>
        <w:t>администрация</w:t>
      </w:r>
      <w:r w:rsidRPr="00B90149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proofErr w:type="spellStart"/>
      <w:r w:rsidRPr="00B90149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B90149">
        <w:rPr>
          <w:rFonts w:ascii="PT Astra Serif" w:hAnsi="PT Astra Serif"/>
          <w:sz w:val="28"/>
          <w:szCs w:val="28"/>
        </w:rPr>
        <w:t xml:space="preserve"> район» Ульяновской области п</w:t>
      </w:r>
      <w:r w:rsidR="00B90149">
        <w:rPr>
          <w:rFonts w:ascii="PT Astra Serif" w:hAnsi="PT Astra Serif"/>
          <w:sz w:val="28"/>
          <w:szCs w:val="28"/>
        </w:rPr>
        <w:t xml:space="preserve"> </w:t>
      </w:r>
      <w:r w:rsidRPr="00B90149">
        <w:rPr>
          <w:rFonts w:ascii="PT Astra Serif" w:hAnsi="PT Astra Serif"/>
          <w:sz w:val="28"/>
          <w:szCs w:val="28"/>
        </w:rPr>
        <w:t>о</w:t>
      </w:r>
      <w:r w:rsidR="00B90149">
        <w:rPr>
          <w:rFonts w:ascii="PT Astra Serif" w:hAnsi="PT Astra Serif"/>
          <w:sz w:val="28"/>
          <w:szCs w:val="28"/>
        </w:rPr>
        <w:t xml:space="preserve"> </w:t>
      </w:r>
      <w:r w:rsidRPr="00B90149">
        <w:rPr>
          <w:rFonts w:ascii="PT Astra Serif" w:hAnsi="PT Astra Serif"/>
          <w:sz w:val="28"/>
          <w:szCs w:val="28"/>
        </w:rPr>
        <w:t>с</w:t>
      </w:r>
      <w:r w:rsidR="00B9014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90149">
        <w:rPr>
          <w:rFonts w:ascii="PT Astra Serif" w:hAnsi="PT Astra Serif"/>
          <w:sz w:val="28"/>
          <w:szCs w:val="28"/>
        </w:rPr>
        <w:t>т</w:t>
      </w:r>
      <w:proofErr w:type="gramEnd"/>
      <w:r w:rsidR="00B90149">
        <w:rPr>
          <w:rFonts w:ascii="PT Astra Serif" w:hAnsi="PT Astra Serif"/>
          <w:sz w:val="28"/>
          <w:szCs w:val="28"/>
        </w:rPr>
        <w:t xml:space="preserve"> </w:t>
      </w:r>
      <w:r w:rsidRPr="00B90149">
        <w:rPr>
          <w:rFonts w:ascii="PT Astra Serif" w:hAnsi="PT Astra Serif"/>
          <w:sz w:val="28"/>
          <w:szCs w:val="28"/>
        </w:rPr>
        <w:t>а</w:t>
      </w:r>
      <w:r w:rsidR="00B90149">
        <w:rPr>
          <w:rFonts w:ascii="PT Astra Serif" w:hAnsi="PT Astra Serif"/>
          <w:sz w:val="28"/>
          <w:szCs w:val="28"/>
        </w:rPr>
        <w:t xml:space="preserve"> </w:t>
      </w:r>
      <w:r w:rsidRPr="00B90149">
        <w:rPr>
          <w:rFonts w:ascii="PT Astra Serif" w:hAnsi="PT Astra Serif"/>
          <w:sz w:val="28"/>
          <w:szCs w:val="28"/>
        </w:rPr>
        <w:t>н</w:t>
      </w:r>
      <w:r w:rsidR="00B90149">
        <w:rPr>
          <w:rFonts w:ascii="PT Astra Serif" w:hAnsi="PT Astra Serif"/>
          <w:sz w:val="28"/>
          <w:szCs w:val="28"/>
        </w:rPr>
        <w:t xml:space="preserve"> </w:t>
      </w:r>
      <w:r w:rsidRPr="00B90149">
        <w:rPr>
          <w:rFonts w:ascii="PT Astra Serif" w:hAnsi="PT Astra Serif"/>
          <w:sz w:val="28"/>
          <w:szCs w:val="28"/>
        </w:rPr>
        <w:t>о</w:t>
      </w:r>
      <w:r w:rsidR="00B90149">
        <w:rPr>
          <w:rFonts w:ascii="PT Astra Serif" w:hAnsi="PT Astra Serif"/>
          <w:sz w:val="28"/>
          <w:szCs w:val="28"/>
        </w:rPr>
        <w:t xml:space="preserve"> </w:t>
      </w:r>
      <w:r w:rsidRPr="00B90149">
        <w:rPr>
          <w:rFonts w:ascii="PT Astra Serif" w:hAnsi="PT Astra Serif"/>
          <w:sz w:val="28"/>
          <w:szCs w:val="28"/>
        </w:rPr>
        <w:t>в</w:t>
      </w:r>
      <w:r w:rsidR="00B90149">
        <w:rPr>
          <w:rFonts w:ascii="PT Astra Serif" w:hAnsi="PT Astra Serif"/>
          <w:sz w:val="28"/>
          <w:szCs w:val="28"/>
        </w:rPr>
        <w:t xml:space="preserve"> </w:t>
      </w:r>
      <w:r w:rsidRPr="00B90149">
        <w:rPr>
          <w:rFonts w:ascii="PT Astra Serif" w:hAnsi="PT Astra Serif"/>
          <w:sz w:val="28"/>
          <w:szCs w:val="28"/>
        </w:rPr>
        <w:t>л</w:t>
      </w:r>
      <w:r w:rsidR="00B90149">
        <w:rPr>
          <w:rFonts w:ascii="PT Astra Serif" w:hAnsi="PT Astra Serif"/>
          <w:sz w:val="28"/>
          <w:szCs w:val="28"/>
        </w:rPr>
        <w:t xml:space="preserve"> </w:t>
      </w:r>
      <w:r w:rsidRPr="00B90149">
        <w:rPr>
          <w:rFonts w:ascii="PT Astra Serif" w:hAnsi="PT Astra Serif"/>
          <w:sz w:val="28"/>
          <w:szCs w:val="28"/>
        </w:rPr>
        <w:t>я</w:t>
      </w:r>
      <w:r w:rsidR="00B90149">
        <w:rPr>
          <w:rFonts w:ascii="PT Astra Serif" w:hAnsi="PT Astra Serif"/>
          <w:sz w:val="28"/>
          <w:szCs w:val="28"/>
        </w:rPr>
        <w:t xml:space="preserve"> </w:t>
      </w:r>
      <w:r w:rsidRPr="00B90149">
        <w:rPr>
          <w:rFonts w:ascii="PT Astra Serif" w:hAnsi="PT Astra Serif"/>
          <w:sz w:val="28"/>
          <w:szCs w:val="28"/>
        </w:rPr>
        <w:t>е</w:t>
      </w:r>
      <w:r w:rsidR="00B90149">
        <w:rPr>
          <w:rFonts w:ascii="PT Astra Serif" w:hAnsi="PT Astra Serif"/>
          <w:sz w:val="28"/>
          <w:szCs w:val="28"/>
        </w:rPr>
        <w:t xml:space="preserve"> </w:t>
      </w:r>
      <w:r w:rsidRPr="00B90149">
        <w:rPr>
          <w:rFonts w:ascii="PT Astra Serif" w:hAnsi="PT Astra Serif"/>
          <w:sz w:val="28"/>
          <w:szCs w:val="28"/>
        </w:rPr>
        <w:t>т:</w:t>
      </w:r>
    </w:p>
    <w:p w:rsidR="006B2FC9" w:rsidRPr="00B90149" w:rsidRDefault="00411212" w:rsidP="00B90149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B90149">
        <w:rPr>
          <w:rFonts w:ascii="PT Astra Serif" w:hAnsi="PT Astra Serif"/>
          <w:sz w:val="28"/>
          <w:szCs w:val="28"/>
        </w:rPr>
        <w:t>1.</w:t>
      </w:r>
      <w:r w:rsidR="006B2FC9" w:rsidRPr="00B90149">
        <w:rPr>
          <w:rFonts w:ascii="PT Astra Serif" w:hAnsi="PT Astra Serif"/>
          <w:sz w:val="28"/>
          <w:szCs w:val="28"/>
        </w:rPr>
        <w:t xml:space="preserve">Внести в муниципальную программу </w:t>
      </w:r>
      <w:r w:rsidR="006B2FC9" w:rsidRPr="00B9014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«Развитие системы дорожного хозяйства муниципального образования «</w:t>
      </w:r>
      <w:proofErr w:type="spellStart"/>
      <w:r w:rsidR="006B2FC9" w:rsidRPr="00B9014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Чердаклинское</w:t>
      </w:r>
      <w:proofErr w:type="spellEnd"/>
      <w:r w:rsidR="006B2FC9" w:rsidRPr="00B9014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городское поселение» </w:t>
      </w:r>
      <w:proofErr w:type="spellStart"/>
      <w:r w:rsidR="006B2FC9" w:rsidRPr="00B9014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Чердаклинского</w:t>
      </w:r>
      <w:proofErr w:type="spellEnd"/>
      <w:r w:rsidR="006B2FC9" w:rsidRPr="00B9014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района Ульяновской области на 2023-2025 годы» и признании утратившими силу некоторых постановлений администрации муниципального образования «</w:t>
      </w:r>
      <w:proofErr w:type="spellStart"/>
      <w:r w:rsidR="006B2FC9" w:rsidRPr="00B9014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Чердаклинский</w:t>
      </w:r>
      <w:proofErr w:type="spellEnd"/>
      <w:r w:rsidR="006B2FC9" w:rsidRPr="00B9014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район»</w:t>
      </w:r>
      <w:r w:rsidR="006B2FC9" w:rsidRPr="00B90149">
        <w:rPr>
          <w:rStyle w:val="apple-converted-space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  </w:t>
      </w:r>
      <w:r w:rsidR="006B2FC9" w:rsidRPr="00B9014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 области», утвержденную постановлением администрации муниципального образования «</w:t>
      </w:r>
      <w:proofErr w:type="spellStart"/>
      <w:r w:rsidR="006B2FC9" w:rsidRPr="00B9014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Чердаклинский</w:t>
      </w:r>
      <w:proofErr w:type="spellEnd"/>
      <w:r w:rsidR="006B2FC9" w:rsidRPr="00B9014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район» Ульяновской области от</w:t>
      </w:r>
      <w:r w:rsidR="00800EA9" w:rsidRPr="00B9014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6B2FC9" w:rsidRPr="00B9014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23.12.2022 №1799 «Развитие системы дорожного хозяйства муниципального образования «</w:t>
      </w:r>
      <w:proofErr w:type="spellStart"/>
      <w:r w:rsidR="006B2FC9" w:rsidRPr="00B9014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Чердаклинское</w:t>
      </w:r>
      <w:proofErr w:type="spellEnd"/>
      <w:r w:rsidR="006B2FC9" w:rsidRPr="00B9014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городское поселение» </w:t>
      </w:r>
      <w:proofErr w:type="spellStart"/>
      <w:r w:rsidR="006B2FC9" w:rsidRPr="00B9014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Чердаклинского</w:t>
      </w:r>
      <w:proofErr w:type="spellEnd"/>
      <w:r w:rsidR="006B2FC9" w:rsidRPr="00B9014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района Ульяновской области на 2023-2025 годы», следующие изменения:</w:t>
      </w:r>
    </w:p>
    <w:p w:rsidR="006B2FC9" w:rsidRPr="00B90149" w:rsidRDefault="006B2FC9" w:rsidP="00B90149">
      <w:pPr>
        <w:pStyle w:val="a8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90149">
        <w:rPr>
          <w:rStyle w:val="11"/>
          <w:rFonts w:ascii="PT Astra Serif" w:eastAsia="Calibri" w:hAnsi="PT Astra Serif" w:cs="Times New Roman"/>
          <w:sz w:val="28"/>
          <w:szCs w:val="28"/>
        </w:rPr>
        <w:t xml:space="preserve">1.1) </w:t>
      </w:r>
      <w:proofErr w:type="gramStart"/>
      <w:r w:rsidRPr="00B90149">
        <w:rPr>
          <w:rStyle w:val="11"/>
          <w:rFonts w:ascii="PT Astra Serif" w:eastAsia="Calibri" w:hAnsi="PT Astra Serif" w:cs="Times New Roman"/>
          <w:sz w:val="28"/>
          <w:szCs w:val="28"/>
        </w:rPr>
        <w:t>В</w:t>
      </w:r>
      <w:proofErr w:type="gramEnd"/>
      <w:r w:rsidRPr="00B90149">
        <w:rPr>
          <w:rStyle w:val="11"/>
          <w:rFonts w:ascii="PT Astra Serif" w:eastAsia="Calibri" w:hAnsi="PT Astra Serif" w:cs="Times New Roman"/>
          <w:sz w:val="28"/>
          <w:szCs w:val="28"/>
        </w:rPr>
        <w:t xml:space="preserve"> паспорте муниципальной Программы строку «</w:t>
      </w:r>
      <w:r w:rsidRPr="00B90149">
        <w:rPr>
          <w:rFonts w:ascii="PT Astra Serif" w:eastAsia="Calibri" w:hAnsi="PT Astra Serif" w:cs="Times New Roman"/>
          <w:sz w:val="28"/>
          <w:szCs w:val="28"/>
        </w:rPr>
        <w:t>Ресурсное обеспечение муниципальной программы с разбивкой по этапам и годам реализации», изложить в следующей редакции:</w:t>
      </w:r>
    </w:p>
    <w:p w:rsidR="003B5C6A" w:rsidRPr="00B90149" w:rsidRDefault="003B5C6A" w:rsidP="006B2FC9">
      <w:pPr>
        <w:pStyle w:val="a8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7"/>
        <w:gridCol w:w="5709"/>
      </w:tblGrid>
      <w:tr w:rsidR="006B2FC9" w:rsidRPr="00B90149" w:rsidTr="006B2FC9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B2FC9" w:rsidRPr="00B90149" w:rsidRDefault="006B2FC9" w:rsidP="00804962">
            <w:pPr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  <w:p w:rsidR="006B2FC9" w:rsidRPr="00B90149" w:rsidRDefault="006B2FC9" w:rsidP="00804962">
            <w:pPr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6B2FC9" w:rsidRPr="00B90149" w:rsidRDefault="006B2FC9" w:rsidP="00804962">
            <w:pPr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6B2FC9" w:rsidRPr="00B90149" w:rsidRDefault="006B2FC9" w:rsidP="00804962">
            <w:pPr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6B2FC9" w:rsidRPr="00B90149" w:rsidRDefault="006B2FC9" w:rsidP="00804962">
            <w:pPr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6B2FC9" w:rsidRPr="00B90149" w:rsidRDefault="006B2FC9" w:rsidP="00804962">
            <w:pPr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6B2FC9" w:rsidRPr="00B90149" w:rsidRDefault="006B2FC9" w:rsidP="00804962">
            <w:pPr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6B2FC9" w:rsidRPr="00B90149" w:rsidRDefault="006B2FC9" w:rsidP="00804962">
            <w:pPr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6B2FC9" w:rsidRPr="00B90149" w:rsidRDefault="006B2FC9" w:rsidP="00804962">
            <w:pPr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6B2FC9" w:rsidRPr="00B90149" w:rsidRDefault="006B2FC9" w:rsidP="00804962">
            <w:pPr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6B2FC9" w:rsidRPr="00B90149" w:rsidRDefault="006B2FC9" w:rsidP="00804962">
            <w:pPr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PT Astra Serif" w:hAnsi="PT Astra Serif" w:cs="Calibri"/>
              </w:rPr>
            </w:pP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2FC9" w:rsidRPr="00B90149" w:rsidRDefault="006B2FC9" w:rsidP="006B2FC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0149">
              <w:rPr>
                <w:rFonts w:ascii="PT Astra Serif" w:hAnsi="PT Astra Serif"/>
                <w:sz w:val="28"/>
                <w:szCs w:val="28"/>
              </w:rPr>
              <w:lastRenderedPageBreak/>
              <w:t>Общий объе</w:t>
            </w:r>
            <w:r w:rsidR="00B90149">
              <w:rPr>
                <w:rFonts w:ascii="PT Astra Serif" w:hAnsi="PT Astra Serif"/>
                <w:sz w:val="28"/>
                <w:szCs w:val="28"/>
              </w:rPr>
              <w:t xml:space="preserve">м финансирования муниципальной </w:t>
            </w:r>
            <w:r w:rsidRPr="00B90149">
              <w:rPr>
                <w:rFonts w:ascii="PT Astra Serif" w:hAnsi="PT Astra Serif"/>
                <w:sz w:val="28"/>
                <w:szCs w:val="28"/>
              </w:rPr>
              <w:t>программы в течении 2023-2025 годов из бюджета муниципального образования «</w:t>
            </w:r>
            <w:proofErr w:type="spellStart"/>
            <w:r w:rsidRPr="00B90149">
              <w:rPr>
                <w:rFonts w:ascii="PT Astra Serif" w:hAnsi="PT Astra Serif"/>
                <w:sz w:val="28"/>
                <w:szCs w:val="28"/>
              </w:rPr>
              <w:t>Черд</w:t>
            </w:r>
            <w:r w:rsidR="00B90149">
              <w:rPr>
                <w:rFonts w:ascii="PT Astra Serif" w:hAnsi="PT Astra Serif"/>
                <w:sz w:val="28"/>
                <w:szCs w:val="28"/>
              </w:rPr>
              <w:t>аклинское</w:t>
            </w:r>
            <w:proofErr w:type="spellEnd"/>
            <w:r w:rsidR="00B90149">
              <w:rPr>
                <w:rFonts w:ascii="PT Astra Serif" w:hAnsi="PT Astra Serif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B90149">
              <w:rPr>
                <w:rFonts w:ascii="PT Astra Serif" w:hAnsi="PT Astra Serif"/>
                <w:sz w:val="28"/>
                <w:szCs w:val="28"/>
              </w:rPr>
              <w:t>Чердаклинско</w:t>
            </w:r>
            <w:r w:rsidR="00B90149">
              <w:rPr>
                <w:rFonts w:ascii="PT Astra Serif" w:hAnsi="PT Astra Serif"/>
                <w:sz w:val="28"/>
                <w:szCs w:val="28"/>
              </w:rPr>
              <w:t>го</w:t>
            </w:r>
            <w:proofErr w:type="spellEnd"/>
            <w:r w:rsidR="00B9014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B90149">
              <w:rPr>
                <w:rFonts w:ascii="PT Astra Serif" w:hAnsi="PT Astra Serif"/>
                <w:sz w:val="28"/>
                <w:szCs w:val="28"/>
              </w:rPr>
              <w:t>района  Ульяновской</w:t>
            </w:r>
            <w:proofErr w:type="gramEnd"/>
            <w:r w:rsidR="00B90149">
              <w:rPr>
                <w:rFonts w:ascii="PT Astra Serif" w:hAnsi="PT Astra Serif"/>
                <w:sz w:val="28"/>
                <w:szCs w:val="28"/>
              </w:rPr>
              <w:t xml:space="preserve"> области</w:t>
            </w:r>
            <w:bookmarkStart w:id="0" w:name="_GoBack"/>
            <w:bookmarkEnd w:id="0"/>
            <w:r w:rsidRPr="00B90149">
              <w:rPr>
                <w:rFonts w:ascii="PT Astra Serif" w:hAnsi="PT Astra Serif"/>
                <w:sz w:val="28"/>
                <w:szCs w:val="28"/>
              </w:rPr>
              <w:t xml:space="preserve"> составляет </w:t>
            </w:r>
            <w:r w:rsidR="00804962" w:rsidRPr="00B90149">
              <w:rPr>
                <w:rFonts w:ascii="PT Astra Serif" w:hAnsi="PT Astra Serif"/>
                <w:sz w:val="28"/>
                <w:szCs w:val="28"/>
              </w:rPr>
              <w:t>51186,5</w:t>
            </w:r>
            <w:r w:rsidR="00DB769B" w:rsidRPr="00B9014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90149">
              <w:rPr>
                <w:rFonts w:ascii="PT Astra Serif" w:hAnsi="PT Astra Serif"/>
                <w:sz w:val="28"/>
                <w:szCs w:val="28"/>
              </w:rPr>
              <w:t>тыс. рублей, в том числе за счет средств муниципального дорожного фонда  муниципального образования «</w:t>
            </w:r>
            <w:proofErr w:type="spellStart"/>
            <w:r w:rsidRPr="00B90149">
              <w:rPr>
                <w:rFonts w:ascii="PT Astra Serif" w:hAnsi="PT Astra Serif"/>
                <w:sz w:val="28"/>
                <w:szCs w:val="28"/>
              </w:rPr>
              <w:t>Чердаклинское</w:t>
            </w:r>
            <w:proofErr w:type="spellEnd"/>
            <w:r w:rsidRPr="00B90149">
              <w:rPr>
                <w:rFonts w:ascii="PT Astra Serif" w:hAnsi="PT Astra Serif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B90149">
              <w:rPr>
                <w:rFonts w:ascii="PT Astra Serif" w:hAnsi="PT Astra Serif"/>
                <w:sz w:val="28"/>
                <w:szCs w:val="28"/>
              </w:rPr>
              <w:t>Чердаклинского</w:t>
            </w:r>
            <w:proofErr w:type="spellEnd"/>
            <w:r w:rsidRPr="00B90149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  (далее – дорожный фонд) </w:t>
            </w:r>
            <w:r w:rsidR="00AC501A" w:rsidRPr="00B90149">
              <w:rPr>
                <w:rFonts w:ascii="PT Astra Serif" w:hAnsi="PT Astra Serif"/>
                <w:sz w:val="28"/>
                <w:szCs w:val="28"/>
              </w:rPr>
              <w:t>10749,0</w:t>
            </w:r>
            <w:r w:rsidRPr="00B90149">
              <w:rPr>
                <w:rFonts w:ascii="PT Astra Serif" w:hAnsi="PT Astra Serif"/>
                <w:sz w:val="28"/>
                <w:szCs w:val="28"/>
              </w:rPr>
              <w:t xml:space="preserve"> тыс. руб., в </w:t>
            </w:r>
            <w:r w:rsidRPr="00B90149">
              <w:rPr>
                <w:rFonts w:ascii="PT Astra Serif" w:hAnsi="PT Astra Serif"/>
                <w:sz w:val="28"/>
                <w:szCs w:val="28"/>
              </w:rPr>
              <w:lastRenderedPageBreak/>
              <w:t>том числе по годам:</w:t>
            </w:r>
          </w:p>
          <w:p w:rsidR="006B2FC9" w:rsidRPr="00B90149" w:rsidRDefault="006B2FC9" w:rsidP="006B2FC9">
            <w:pPr>
              <w:autoSpaceDE w:val="0"/>
              <w:autoSpaceDN w:val="0"/>
              <w:adjustRightInd w:val="0"/>
              <w:ind w:firstLine="708"/>
              <w:rPr>
                <w:rFonts w:ascii="PT Astra Serif" w:hAnsi="PT Astra Serif" w:cs="Times New Roman CYR"/>
                <w:sz w:val="28"/>
                <w:szCs w:val="28"/>
              </w:rPr>
            </w:pPr>
            <w:r w:rsidRPr="00B90149">
              <w:rPr>
                <w:rFonts w:ascii="PT Astra Serif" w:hAnsi="PT Astra Serif"/>
                <w:sz w:val="28"/>
                <w:szCs w:val="28"/>
              </w:rPr>
              <w:t xml:space="preserve">2023 </w:t>
            </w:r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 xml:space="preserve">г. – </w:t>
            </w:r>
            <w:r w:rsidR="003458AD" w:rsidRPr="00B90149">
              <w:rPr>
                <w:rFonts w:ascii="PT Astra Serif" w:hAnsi="PT Astra Serif" w:cs="Times New Roman CYR"/>
                <w:sz w:val="28"/>
                <w:szCs w:val="28"/>
              </w:rPr>
              <w:t>22925,3</w:t>
            </w:r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 xml:space="preserve"> </w:t>
            </w:r>
            <w:proofErr w:type="spellStart"/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>тыс.руб</w:t>
            </w:r>
            <w:proofErr w:type="spellEnd"/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 xml:space="preserve">. в </w:t>
            </w:r>
            <w:proofErr w:type="spellStart"/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>т.ч</w:t>
            </w:r>
            <w:proofErr w:type="spellEnd"/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>. дорожный фонд-</w:t>
            </w:r>
            <w:r w:rsidR="00A75954" w:rsidRPr="00B90149">
              <w:rPr>
                <w:rFonts w:ascii="PT Astra Serif" w:hAnsi="PT Astra Serif" w:cs="Times New Roman CYR"/>
                <w:sz w:val="28"/>
                <w:szCs w:val="28"/>
              </w:rPr>
              <w:t>3587,8</w:t>
            </w:r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 xml:space="preserve"> тыс. руб.;</w:t>
            </w:r>
          </w:p>
          <w:p w:rsidR="006B2FC9" w:rsidRPr="00B90149" w:rsidRDefault="006B2FC9" w:rsidP="006B2FC9">
            <w:pPr>
              <w:autoSpaceDE w:val="0"/>
              <w:autoSpaceDN w:val="0"/>
              <w:adjustRightInd w:val="0"/>
              <w:ind w:firstLine="708"/>
              <w:rPr>
                <w:rFonts w:ascii="PT Astra Serif" w:hAnsi="PT Astra Serif" w:cs="Times New Roman CYR"/>
                <w:sz w:val="28"/>
                <w:szCs w:val="28"/>
              </w:rPr>
            </w:pPr>
            <w:r w:rsidRPr="00B90149">
              <w:rPr>
                <w:rFonts w:ascii="PT Astra Serif" w:hAnsi="PT Astra Serif"/>
                <w:sz w:val="28"/>
                <w:szCs w:val="28"/>
              </w:rPr>
              <w:t xml:space="preserve">2024 </w:t>
            </w:r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 xml:space="preserve">г. – </w:t>
            </w:r>
            <w:r w:rsidR="00AC501A" w:rsidRPr="00B90149">
              <w:rPr>
                <w:rFonts w:ascii="PT Astra Serif" w:hAnsi="PT Astra Serif" w:cs="Times New Roman CYR"/>
                <w:sz w:val="28"/>
                <w:szCs w:val="28"/>
              </w:rPr>
              <w:t>19502,3</w:t>
            </w:r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 xml:space="preserve"> </w:t>
            </w:r>
            <w:proofErr w:type="spellStart"/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>тыс.руб</w:t>
            </w:r>
            <w:proofErr w:type="spellEnd"/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 xml:space="preserve">. в </w:t>
            </w:r>
            <w:proofErr w:type="spellStart"/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>т.ч</w:t>
            </w:r>
            <w:proofErr w:type="spellEnd"/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>. дорожный фонд-</w:t>
            </w:r>
            <w:r w:rsidR="00AA51E6" w:rsidRPr="00B90149">
              <w:rPr>
                <w:rFonts w:ascii="PT Astra Serif" w:hAnsi="PT Astra Serif" w:cs="Times New Roman CYR"/>
                <w:sz w:val="28"/>
                <w:szCs w:val="28"/>
              </w:rPr>
              <w:t>4002,3</w:t>
            </w:r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 xml:space="preserve"> тыс. руб.;</w:t>
            </w:r>
          </w:p>
          <w:p w:rsidR="006B2FC9" w:rsidRPr="00B90149" w:rsidRDefault="006B2FC9" w:rsidP="00AC501A">
            <w:pPr>
              <w:autoSpaceDE w:val="0"/>
              <w:autoSpaceDN w:val="0"/>
              <w:adjustRightInd w:val="0"/>
              <w:ind w:firstLine="708"/>
              <w:rPr>
                <w:rFonts w:ascii="PT Astra Serif" w:hAnsi="PT Astra Serif" w:cs="Calibri"/>
              </w:rPr>
            </w:pPr>
            <w:r w:rsidRPr="00B90149">
              <w:rPr>
                <w:rFonts w:ascii="PT Astra Serif" w:hAnsi="PT Astra Serif"/>
                <w:sz w:val="28"/>
                <w:szCs w:val="28"/>
              </w:rPr>
              <w:t xml:space="preserve">2025 </w:t>
            </w:r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 xml:space="preserve">г. – </w:t>
            </w:r>
            <w:r w:rsidR="00AC501A" w:rsidRPr="00B90149">
              <w:rPr>
                <w:rFonts w:ascii="PT Astra Serif" w:hAnsi="PT Astra Serif" w:cs="Times New Roman CYR"/>
                <w:sz w:val="28"/>
                <w:szCs w:val="28"/>
              </w:rPr>
              <w:t>8758,9</w:t>
            </w:r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 xml:space="preserve"> </w:t>
            </w:r>
            <w:proofErr w:type="spellStart"/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>тыс.руб</w:t>
            </w:r>
            <w:proofErr w:type="spellEnd"/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 xml:space="preserve">. в </w:t>
            </w:r>
            <w:proofErr w:type="spellStart"/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>т.ч</w:t>
            </w:r>
            <w:proofErr w:type="spellEnd"/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>. дорожный фонд-</w:t>
            </w:r>
            <w:r w:rsidR="00DB769B" w:rsidRPr="00B90149">
              <w:rPr>
                <w:rFonts w:ascii="PT Astra Serif" w:hAnsi="PT Astra Serif" w:cs="Times New Roman CYR"/>
                <w:sz w:val="28"/>
                <w:szCs w:val="28"/>
              </w:rPr>
              <w:t>3158,9</w:t>
            </w:r>
            <w:r w:rsidRPr="00B90149">
              <w:rPr>
                <w:rFonts w:ascii="PT Astra Serif" w:hAnsi="PT Astra Serif" w:cs="Times New Roman CYR"/>
                <w:sz w:val="28"/>
                <w:szCs w:val="28"/>
              </w:rPr>
              <w:t xml:space="preserve"> тыс. руб.</w:t>
            </w:r>
          </w:p>
        </w:tc>
      </w:tr>
    </w:tbl>
    <w:p w:rsidR="00804962" w:rsidRPr="00B90149" w:rsidRDefault="003B5C6A" w:rsidP="003B5C6A">
      <w:pPr>
        <w:pStyle w:val="a8"/>
        <w:jc w:val="both"/>
        <w:rPr>
          <w:rFonts w:ascii="PT Astra Serif" w:hAnsi="PT Astra Serif"/>
          <w:sz w:val="28"/>
          <w:szCs w:val="28"/>
        </w:rPr>
      </w:pPr>
      <w:r w:rsidRPr="00B90149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                                               »; </w:t>
      </w:r>
    </w:p>
    <w:p w:rsidR="00804962" w:rsidRPr="00B90149" w:rsidRDefault="00804962" w:rsidP="00B90149">
      <w:pPr>
        <w:pStyle w:val="a8"/>
        <w:tabs>
          <w:tab w:val="left" w:pos="709"/>
          <w:tab w:val="left" w:pos="851"/>
        </w:tabs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90149">
        <w:rPr>
          <w:rStyle w:val="11"/>
          <w:rFonts w:ascii="PT Astra Serif" w:eastAsia="Calibri" w:hAnsi="PT Astra Serif" w:cs="Times New Roman"/>
          <w:sz w:val="28"/>
          <w:szCs w:val="28"/>
        </w:rPr>
        <w:t xml:space="preserve">1.2) </w:t>
      </w:r>
      <w:proofErr w:type="gramStart"/>
      <w:r w:rsidRPr="00B90149">
        <w:rPr>
          <w:rStyle w:val="11"/>
          <w:rFonts w:ascii="PT Astra Serif" w:eastAsia="Calibri" w:hAnsi="PT Astra Serif" w:cs="Times New Roman"/>
          <w:sz w:val="28"/>
          <w:szCs w:val="28"/>
        </w:rPr>
        <w:t>В</w:t>
      </w:r>
      <w:proofErr w:type="gramEnd"/>
      <w:r w:rsidRPr="00B90149">
        <w:rPr>
          <w:rStyle w:val="11"/>
          <w:rFonts w:ascii="PT Astra Serif" w:eastAsia="Calibri" w:hAnsi="PT Astra Serif" w:cs="Times New Roman"/>
          <w:sz w:val="28"/>
          <w:szCs w:val="28"/>
        </w:rPr>
        <w:t xml:space="preserve"> паспорте муниципальной Программы строку «И</w:t>
      </w:r>
      <w:r w:rsidRPr="00B90149">
        <w:rPr>
          <w:rFonts w:ascii="PT Astra Serif" w:eastAsia="Calibri" w:hAnsi="PT Astra Serif" w:cs="Times New Roman"/>
          <w:sz w:val="28"/>
          <w:szCs w:val="28"/>
        </w:rPr>
        <w:t>сполнители и соисполнители муниципальной программы», добавить абзацем следующего содержания:</w:t>
      </w:r>
    </w:p>
    <w:p w:rsidR="003B5C6A" w:rsidRPr="00B90149" w:rsidRDefault="00804962" w:rsidP="003B5C6A">
      <w:pPr>
        <w:pStyle w:val="a8"/>
        <w:jc w:val="both"/>
        <w:rPr>
          <w:rFonts w:ascii="PT Astra Serif" w:hAnsi="PT Astra Serif"/>
          <w:sz w:val="28"/>
          <w:szCs w:val="28"/>
        </w:rPr>
      </w:pPr>
      <w:r w:rsidRPr="00B90149">
        <w:rPr>
          <w:rFonts w:ascii="PT Astra Serif" w:eastAsia="Calibri" w:hAnsi="PT Astra Serif" w:cs="Times New Roman"/>
          <w:sz w:val="28"/>
          <w:szCs w:val="28"/>
        </w:rPr>
        <w:t>«Муниципальное казенное учреждение «</w:t>
      </w:r>
      <w:r w:rsidRPr="00B90149">
        <w:rPr>
          <w:rFonts w:ascii="PT Astra Serif" w:hAnsi="PT Astra Serif"/>
          <w:sz w:val="28"/>
          <w:szCs w:val="28"/>
        </w:rPr>
        <w:t xml:space="preserve">Агентство по комплексному развитию сельских </w:t>
      </w:r>
      <w:proofErr w:type="gramStart"/>
      <w:r w:rsidRPr="00B90149">
        <w:rPr>
          <w:rFonts w:ascii="PT Astra Serif" w:hAnsi="PT Astra Serif"/>
          <w:sz w:val="28"/>
          <w:szCs w:val="28"/>
        </w:rPr>
        <w:t xml:space="preserve">территорий»   </w:t>
      </w:r>
      <w:proofErr w:type="gramEnd"/>
      <w:r w:rsidRPr="00B9014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»;                                                                                                                        </w:t>
      </w:r>
      <w:r w:rsidR="003B5C6A" w:rsidRPr="00B9014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</w:t>
      </w:r>
    </w:p>
    <w:p w:rsidR="003B5C6A" w:rsidRPr="00B90149" w:rsidRDefault="003B5C6A" w:rsidP="003B5C6A">
      <w:pPr>
        <w:pStyle w:val="a8"/>
        <w:jc w:val="both"/>
        <w:rPr>
          <w:rFonts w:ascii="PT Astra Serif" w:hAnsi="PT Astra Serif"/>
          <w:sz w:val="28"/>
          <w:szCs w:val="28"/>
        </w:rPr>
      </w:pPr>
      <w:r w:rsidRPr="00B90149">
        <w:rPr>
          <w:rFonts w:ascii="PT Astra Serif" w:hAnsi="PT Astra Serif"/>
          <w:sz w:val="28"/>
          <w:szCs w:val="28"/>
        </w:rPr>
        <w:t xml:space="preserve">    </w:t>
      </w:r>
      <w:r w:rsidR="00804962" w:rsidRPr="00B90149">
        <w:rPr>
          <w:rFonts w:ascii="PT Astra Serif" w:hAnsi="PT Astra Serif"/>
          <w:sz w:val="28"/>
          <w:szCs w:val="28"/>
        </w:rPr>
        <w:t xml:space="preserve">      </w:t>
      </w:r>
      <w:r w:rsidRPr="00B9014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90149">
        <w:rPr>
          <w:rFonts w:ascii="PT Astra Serif" w:hAnsi="PT Astra Serif"/>
          <w:sz w:val="28"/>
          <w:szCs w:val="28"/>
        </w:rPr>
        <w:t>1.</w:t>
      </w:r>
      <w:r w:rsidR="00804962" w:rsidRPr="00B90149">
        <w:rPr>
          <w:rFonts w:ascii="PT Astra Serif" w:hAnsi="PT Astra Serif"/>
          <w:sz w:val="28"/>
          <w:szCs w:val="28"/>
        </w:rPr>
        <w:t>3</w:t>
      </w:r>
      <w:r w:rsidRPr="00B90149">
        <w:rPr>
          <w:rFonts w:ascii="PT Astra Serif" w:hAnsi="PT Astra Serif"/>
          <w:sz w:val="28"/>
          <w:szCs w:val="28"/>
        </w:rPr>
        <w:t>)Разде</w:t>
      </w:r>
      <w:r w:rsidR="00804962" w:rsidRPr="00B90149">
        <w:rPr>
          <w:rFonts w:ascii="PT Astra Serif" w:hAnsi="PT Astra Serif"/>
          <w:sz w:val="28"/>
          <w:szCs w:val="28"/>
        </w:rPr>
        <w:t>л</w:t>
      </w:r>
      <w:proofErr w:type="gramEnd"/>
      <w:r w:rsidRPr="00B90149">
        <w:rPr>
          <w:rFonts w:ascii="PT Astra Serif" w:hAnsi="PT Astra Serif"/>
          <w:sz w:val="28"/>
          <w:szCs w:val="28"/>
        </w:rPr>
        <w:t xml:space="preserve"> 5 изложить в следующей редакции:</w:t>
      </w:r>
    </w:p>
    <w:p w:rsidR="003B5C6A" w:rsidRPr="00B90149" w:rsidRDefault="003B5C6A" w:rsidP="003B5C6A">
      <w:pPr>
        <w:pStyle w:val="a8"/>
        <w:rPr>
          <w:rFonts w:ascii="PT Astra Serif" w:hAnsi="PT Astra Serif" w:cs="Times New Roman CYR"/>
          <w:b/>
          <w:bCs/>
          <w:color w:val="000000"/>
          <w:sz w:val="28"/>
          <w:szCs w:val="28"/>
        </w:rPr>
      </w:pPr>
      <w:proofErr w:type="gramStart"/>
      <w:r w:rsidRPr="00B90149">
        <w:rPr>
          <w:rFonts w:ascii="PT Astra Serif" w:hAnsi="PT Astra Serif"/>
          <w:sz w:val="28"/>
          <w:szCs w:val="28"/>
        </w:rPr>
        <w:t xml:space="preserve">«  </w:t>
      </w:r>
      <w:proofErr w:type="gramEnd"/>
      <w:r w:rsidRPr="00B90149">
        <w:rPr>
          <w:rFonts w:ascii="PT Astra Serif" w:hAnsi="PT Astra Serif"/>
          <w:sz w:val="28"/>
          <w:szCs w:val="28"/>
        </w:rPr>
        <w:t xml:space="preserve">          </w:t>
      </w:r>
      <w:r w:rsidRPr="00B90149">
        <w:rPr>
          <w:rFonts w:ascii="PT Astra Serif" w:hAnsi="PT Astra Serif"/>
          <w:b/>
          <w:sz w:val="28"/>
          <w:szCs w:val="28"/>
        </w:rPr>
        <w:t>5</w:t>
      </w:r>
      <w:r w:rsidRPr="00B90149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  <w:r w:rsidRPr="00B90149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3B5C6A" w:rsidRPr="00B90149" w:rsidRDefault="003B5C6A" w:rsidP="003B5C6A">
      <w:pPr>
        <w:jc w:val="both"/>
        <w:rPr>
          <w:rFonts w:ascii="PT Astra Serif" w:hAnsi="PT Astra Serif"/>
          <w:sz w:val="28"/>
          <w:szCs w:val="28"/>
        </w:rPr>
      </w:pPr>
      <w:r w:rsidRPr="00B90149">
        <w:rPr>
          <w:rFonts w:ascii="PT Astra Serif" w:hAnsi="PT Astra Serif"/>
          <w:sz w:val="28"/>
          <w:szCs w:val="28"/>
        </w:rPr>
        <w:t xml:space="preserve">         Общий объем финансирования муниципальной программы в течении 2023-2025 годов из бюджета муниципального образования «</w:t>
      </w:r>
      <w:proofErr w:type="spellStart"/>
      <w:r w:rsidRPr="00B90149">
        <w:rPr>
          <w:rFonts w:ascii="PT Astra Serif" w:hAnsi="PT Astra Serif"/>
          <w:sz w:val="28"/>
          <w:szCs w:val="28"/>
        </w:rPr>
        <w:t>Чердаклинское</w:t>
      </w:r>
      <w:proofErr w:type="spellEnd"/>
      <w:r w:rsidRPr="00B90149">
        <w:rPr>
          <w:rFonts w:ascii="PT Astra Serif" w:hAnsi="PT Astra Serif"/>
          <w:sz w:val="28"/>
          <w:szCs w:val="28"/>
        </w:rPr>
        <w:t xml:space="preserve"> городское </w:t>
      </w:r>
      <w:proofErr w:type="gramStart"/>
      <w:r w:rsidRPr="00B90149">
        <w:rPr>
          <w:rFonts w:ascii="PT Astra Serif" w:hAnsi="PT Astra Serif"/>
          <w:sz w:val="28"/>
          <w:szCs w:val="28"/>
        </w:rPr>
        <w:t xml:space="preserve">поселение»  </w:t>
      </w:r>
      <w:proofErr w:type="spellStart"/>
      <w:r w:rsidRPr="00B90149">
        <w:rPr>
          <w:rFonts w:ascii="PT Astra Serif" w:hAnsi="PT Astra Serif"/>
          <w:sz w:val="28"/>
          <w:szCs w:val="28"/>
        </w:rPr>
        <w:t>Чердаклинского</w:t>
      </w:r>
      <w:proofErr w:type="spellEnd"/>
      <w:proofErr w:type="gramEnd"/>
      <w:r w:rsidRPr="00B90149">
        <w:rPr>
          <w:rFonts w:ascii="PT Astra Serif" w:hAnsi="PT Astra Serif"/>
          <w:sz w:val="28"/>
          <w:szCs w:val="28"/>
        </w:rPr>
        <w:t xml:space="preserve"> района  Ульяновской области составляет </w:t>
      </w:r>
      <w:r w:rsidR="00AC501A" w:rsidRPr="00B90149">
        <w:rPr>
          <w:rFonts w:ascii="PT Astra Serif" w:hAnsi="PT Astra Serif"/>
          <w:sz w:val="28"/>
          <w:szCs w:val="28"/>
        </w:rPr>
        <w:t>51186,5</w:t>
      </w:r>
      <w:r w:rsidRPr="00B90149">
        <w:rPr>
          <w:rFonts w:ascii="PT Astra Serif" w:hAnsi="PT Astra Serif"/>
          <w:sz w:val="28"/>
          <w:szCs w:val="28"/>
        </w:rPr>
        <w:t xml:space="preserve">тыс. рублей, в том числе дорожный фонд </w:t>
      </w:r>
      <w:r w:rsidR="00AC501A" w:rsidRPr="00B90149">
        <w:rPr>
          <w:rFonts w:ascii="PT Astra Serif" w:hAnsi="PT Astra Serif"/>
          <w:sz w:val="28"/>
          <w:szCs w:val="28"/>
        </w:rPr>
        <w:t>10749</w:t>
      </w:r>
      <w:r w:rsidR="00AA51E6" w:rsidRPr="00B90149">
        <w:rPr>
          <w:rFonts w:ascii="PT Astra Serif" w:hAnsi="PT Astra Serif"/>
          <w:sz w:val="28"/>
          <w:szCs w:val="28"/>
        </w:rPr>
        <w:t>,0</w:t>
      </w:r>
      <w:r w:rsidRPr="00B90149">
        <w:rPr>
          <w:rFonts w:ascii="PT Astra Serif" w:hAnsi="PT Astra Serif"/>
          <w:sz w:val="28"/>
          <w:szCs w:val="28"/>
        </w:rPr>
        <w:t xml:space="preserve"> тыс. руб.:</w:t>
      </w:r>
    </w:p>
    <w:p w:rsidR="003B5C6A" w:rsidRPr="00B90149" w:rsidRDefault="003B5C6A" w:rsidP="003B5C6A">
      <w:pPr>
        <w:autoSpaceDE w:val="0"/>
        <w:autoSpaceDN w:val="0"/>
        <w:adjustRightInd w:val="0"/>
        <w:ind w:firstLine="708"/>
        <w:rPr>
          <w:rFonts w:ascii="PT Astra Serif" w:hAnsi="PT Astra Serif" w:cs="Times New Roman CYR"/>
          <w:sz w:val="28"/>
          <w:szCs w:val="28"/>
        </w:rPr>
      </w:pPr>
      <w:r w:rsidRPr="00B90149">
        <w:rPr>
          <w:rFonts w:ascii="PT Astra Serif" w:hAnsi="PT Astra Serif"/>
          <w:sz w:val="28"/>
          <w:szCs w:val="28"/>
        </w:rPr>
        <w:t xml:space="preserve">2023 </w:t>
      </w:r>
      <w:r w:rsidRPr="00B90149">
        <w:rPr>
          <w:rFonts w:ascii="PT Astra Serif" w:hAnsi="PT Astra Serif" w:cs="Times New Roman CYR"/>
          <w:sz w:val="28"/>
          <w:szCs w:val="28"/>
        </w:rPr>
        <w:t xml:space="preserve">г. – </w:t>
      </w:r>
      <w:r w:rsidR="003458AD" w:rsidRPr="00B90149">
        <w:rPr>
          <w:rFonts w:ascii="PT Astra Serif" w:hAnsi="PT Astra Serif" w:cs="Times New Roman CYR"/>
          <w:sz w:val="28"/>
          <w:szCs w:val="28"/>
        </w:rPr>
        <w:t>22925,3</w:t>
      </w:r>
      <w:r w:rsidRPr="00B90149">
        <w:rPr>
          <w:rFonts w:ascii="PT Astra Serif" w:hAnsi="PT Astra Serif" w:cs="Times New Roman CYR"/>
          <w:sz w:val="28"/>
          <w:szCs w:val="28"/>
        </w:rPr>
        <w:t xml:space="preserve"> </w:t>
      </w:r>
      <w:proofErr w:type="spellStart"/>
      <w:r w:rsidRPr="00B90149">
        <w:rPr>
          <w:rFonts w:ascii="PT Astra Serif" w:hAnsi="PT Astra Serif" w:cs="Times New Roman CYR"/>
          <w:sz w:val="28"/>
          <w:szCs w:val="28"/>
        </w:rPr>
        <w:t>тыс.руб</w:t>
      </w:r>
      <w:proofErr w:type="spellEnd"/>
      <w:r w:rsidRPr="00B90149">
        <w:rPr>
          <w:rFonts w:ascii="PT Astra Serif" w:hAnsi="PT Astra Serif" w:cs="Times New Roman CYR"/>
          <w:sz w:val="28"/>
          <w:szCs w:val="28"/>
        </w:rPr>
        <w:t xml:space="preserve">. в </w:t>
      </w:r>
      <w:proofErr w:type="spellStart"/>
      <w:r w:rsidRPr="00B90149">
        <w:rPr>
          <w:rFonts w:ascii="PT Astra Serif" w:hAnsi="PT Astra Serif" w:cs="Times New Roman CYR"/>
          <w:sz w:val="28"/>
          <w:szCs w:val="28"/>
        </w:rPr>
        <w:t>т.ч</w:t>
      </w:r>
      <w:proofErr w:type="spellEnd"/>
      <w:r w:rsidRPr="00B90149">
        <w:rPr>
          <w:rFonts w:ascii="PT Astra Serif" w:hAnsi="PT Astra Serif" w:cs="Times New Roman CYR"/>
          <w:sz w:val="28"/>
          <w:szCs w:val="28"/>
        </w:rPr>
        <w:t>. дорожный фонд-</w:t>
      </w:r>
      <w:r w:rsidR="000B602F" w:rsidRPr="00B90149">
        <w:rPr>
          <w:rFonts w:ascii="PT Astra Serif" w:hAnsi="PT Astra Serif" w:cs="Times New Roman CYR"/>
          <w:sz w:val="28"/>
          <w:szCs w:val="28"/>
        </w:rPr>
        <w:t>3587,8</w:t>
      </w:r>
      <w:r w:rsidRPr="00B90149">
        <w:rPr>
          <w:rFonts w:ascii="PT Astra Serif" w:hAnsi="PT Astra Serif" w:cs="Times New Roman CYR"/>
          <w:sz w:val="28"/>
          <w:szCs w:val="28"/>
        </w:rPr>
        <w:t xml:space="preserve"> тыс. руб.;</w:t>
      </w:r>
    </w:p>
    <w:p w:rsidR="003B5C6A" w:rsidRPr="00B90149" w:rsidRDefault="003B5C6A" w:rsidP="003B5C6A">
      <w:pPr>
        <w:autoSpaceDE w:val="0"/>
        <w:autoSpaceDN w:val="0"/>
        <w:adjustRightInd w:val="0"/>
        <w:ind w:firstLine="708"/>
        <w:rPr>
          <w:rFonts w:ascii="PT Astra Serif" w:hAnsi="PT Astra Serif" w:cs="Times New Roman CYR"/>
          <w:sz w:val="28"/>
          <w:szCs w:val="28"/>
        </w:rPr>
      </w:pPr>
      <w:r w:rsidRPr="00B90149">
        <w:rPr>
          <w:rFonts w:ascii="PT Astra Serif" w:hAnsi="PT Astra Serif"/>
          <w:sz w:val="28"/>
          <w:szCs w:val="28"/>
        </w:rPr>
        <w:t xml:space="preserve">2024 </w:t>
      </w:r>
      <w:r w:rsidRPr="00B90149">
        <w:rPr>
          <w:rFonts w:ascii="PT Astra Serif" w:hAnsi="PT Astra Serif" w:cs="Times New Roman CYR"/>
          <w:sz w:val="28"/>
          <w:szCs w:val="28"/>
        </w:rPr>
        <w:t xml:space="preserve">г. – </w:t>
      </w:r>
      <w:r w:rsidR="00AC501A" w:rsidRPr="00B90149">
        <w:rPr>
          <w:rFonts w:ascii="PT Astra Serif" w:hAnsi="PT Astra Serif" w:cs="Times New Roman CYR"/>
          <w:sz w:val="28"/>
          <w:szCs w:val="28"/>
        </w:rPr>
        <w:t>19502,3</w:t>
      </w:r>
      <w:r w:rsidRPr="00B90149">
        <w:rPr>
          <w:rFonts w:ascii="PT Astra Serif" w:hAnsi="PT Astra Serif" w:cs="Times New Roman CYR"/>
          <w:sz w:val="28"/>
          <w:szCs w:val="28"/>
        </w:rPr>
        <w:t xml:space="preserve"> </w:t>
      </w:r>
      <w:proofErr w:type="spellStart"/>
      <w:r w:rsidRPr="00B90149">
        <w:rPr>
          <w:rFonts w:ascii="PT Astra Serif" w:hAnsi="PT Astra Serif" w:cs="Times New Roman CYR"/>
          <w:sz w:val="28"/>
          <w:szCs w:val="28"/>
        </w:rPr>
        <w:t>тыс.руб</w:t>
      </w:r>
      <w:proofErr w:type="spellEnd"/>
      <w:r w:rsidRPr="00B90149">
        <w:rPr>
          <w:rFonts w:ascii="PT Astra Serif" w:hAnsi="PT Astra Serif" w:cs="Times New Roman CYR"/>
          <w:sz w:val="28"/>
          <w:szCs w:val="28"/>
        </w:rPr>
        <w:t xml:space="preserve">. в </w:t>
      </w:r>
      <w:proofErr w:type="spellStart"/>
      <w:r w:rsidRPr="00B90149">
        <w:rPr>
          <w:rFonts w:ascii="PT Astra Serif" w:hAnsi="PT Astra Serif" w:cs="Times New Roman CYR"/>
          <w:sz w:val="28"/>
          <w:szCs w:val="28"/>
        </w:rPr>
        <w:t>т.ч</w:t>
      </w:r>
      <w:proofErr w:type="spellEnd"/>
      <w:r w:rsidRPr="00B90149">
        <w:rPr>
          <w:rFonts w:ascii="PT Astra Serif" w:hAnsi="PT Astra Serif" w:cs="Times New Roman CYR"/>
          <w:sz w:val="28"/>
          <w:szCs w:val="28"/>
        </w:rPr>
        <w:t>. дорожный фонд-</w:t>
      </w:r>
      <w:r w:rsidR="00AE7EB5" w:rsidRPr="00B90149">
        <w:rPr>
          <w:rFonts w:ascii="PT Astra Serif" w:hAnsi="PT Astra Serif" w:cs="Times New Roman CYR"/>
          <w:sz w:val="28"/>
          <w:szCs w:val="28"/>
        </w:rPr>
        <w:t>4002,3</w:t>
      </w:r>
      <w:r w:rsidRPr="00B90149">
        <w:rPr>
          <w:rFonts w:ascii="PT Astra Serif" w:hAnsi="PT Astra Serif" w:cs="Times New Roman CYR"/>
          <w:sz w:val="28"/>
          <w:szCs w:val="28"/>
        </w:rPr>
        <w:t xml:space="preserve"> тыс. руб.;</w:t>
      </w:r>
    </w:p>
    <w:p w:rsidR="003B5C6A" w:rsidRPr="00B90149" w:rsidRDefault="003B5C6A" w:rsidP="003B5C6A">
      <w:pPr>
        <w:autoSpaceDE w:val="0"/>
        <w:autoSpaceDN w:val="0"/>
        <w:adjustRightInd w:val="0"/>
        <w:ind w:firstLine="708"/>
        <w:rPr>
          <w:rFonts w:ascii="PT Astra Serif" w:hAnsi="PT Astra Serif" w:cs="Times New Roman CYR"/>
          <w:sz w:val="28"/>
          <w:szCs w:val="28"/>
        </w:rPr>
      </w:pPr>
      <w:r w:rsidRPr="00B90149">
        <w:rPr>
          <w:rFonts w:ascii="PT Astra Serif" w:hAnsi="PT Astra Serif"/>
          <w:sz w:val="28"/>
          <w:szCs w:val="28"/>
        </w:rPr>
        <w:t xml:space="preserve">2025 </w:t>
      </w:r>
      <w:r w:rsidRPr="00B90149">
        <w:rPr>
          <w:rFonts w:ascii="PT Astra Serif" w:hAnsi="PT Astra Serif" w:cs="Times New Roman CYR"/>
          <w:sz w:val="28"/>
          <w:szCs w:val="28"/>
        </w:rPr>
        <w:t xml:space="preserve">г. – </w:t>
      </w:r>
      <w:r w:rsidR="00AC501A" w:rsidRPr="00B90149">
        <w:rPr>
          <w:rFonts w:ascii="PT Astra Serif" w:hAnsi="PT Astra Serif" w:cs="Times New Roman CYR"/>
          <w:sz w:val="28"/>
          <w:szCs w:val="28"/>
        </w:rPr>
        <w:t>8758,9</w:t>
      </w:r>
      <w:r w:rsidRPr="00B90149">
        <w:rPr>
          <w:rFonts w:ascii="PT Astra Serif" w:hAnsi="PT Astra Serif" w:cs="Times New Roman CYR"/>
          <w:sz w:val="28"/>
          <w:szCs w:val="28"/>
        </w:rPr>
        <w:t xml:space="preserve"> </w:t>
      </w:r>
      <w:proofErr w:type="spellStart"/>
      <w:r w:rsidRPr="00B90149">
        <w:rPr>
          <w:rFonts w:ascii="PT Astra Serif" w:hAnsi="PT Astra Serif" w:cs="Times New Roman CYR"/>
          <w:sz w:val="28"/>
          <w:szCs w:val="28"/>
        </w:rPr>
        <w:t>тыс.руб</w:t>
      </w:r>
      <w:proofErr w:type="spellEnd"/>
      <w:r w:rsidRPr="00B90149">
        <w:rPr>
          <w:rFonts w:ascii="PT Astra Serif" w:hAnsi="PT Astra Serif" w:cs="Times New Roman CYR"/>
          <w:sz w:val="28"/>
          <w:szCs w:val="28"/>
        </w:rPr>
        <w:t xml:space="preserve">. в </w:t>
      </w:r>
      <w:proofErr w:type="spellStart"/>
      <w:r w:rsidRPr="00B90149">
        <w:rPr>
          <w:rFonts w:ascii="PT Astra Serif" w:hAnsi="PT Astra Serif" w:cs="Times New Roman CYR"/>
          <w:sz w:val="28"/>
          <w:szCs w:val="28"/>
        </w:rPr>
        <w:t>т.ч</w:t>
      </w:r>
      <w:proofErr w:type="spellEnd"/>
      <w:r w:rsidRPr="00B90149">
        <w:rPr>
          <w:rFonts w:ascii="PT Astra Serif" w:hAnsi="PT Astra Serif" w:cs="Times New Roman CYR"/>
          <w:sz w:val="28"/>
          <w:szCs w:val="28"/>
        </w:rPr>
        <w:t>. дорожный фонд-</w:t>
      </w:r>
      <w:r w:rsidR="00AE7EB5" w:rsidRPr="00B90149">
        <w:rPr>
          <w:rFonts w:ascii="PT Astra Serif" w:hAnsi="PT Astra Serif" w:cs="Times New Roman CYR"/>
          <w:sz w:val="28"/>
          <w:szCs w:val="28"/>
        </w:rPr>
        <w:t>3158,9</w:t>
      </w:r>
      <w:r w:rsidRPr="00B90149">
        <w:rPr>
          <w:rFonts w:ascii="PT Astra Serif" w:hAnsi="PT Astra Serif" w:cs="Times New Roman CYR"/>
          <w:sz w:val="28"/>
          <w:szCs w:val="28"/>
        </w:rPr>
        <w:t xml:space="preserve"> тыс. руб.</w:t>
      </w:r>
    </w:p>
    <w:p w:rsidR="003B5C6A" w:rsidRPr="00B90149" w:rsidRDefault="003B5C6A" w:rsidP="003B5C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0149">
        <w:rPr>
          <w:rFonts w:ascii="PT Astra Serif" w:hAnsi="PT Astra Serif"/>
          <w:sz w:val="28"/>
          <w:szCs w:val="28"/>
        </w:rPr>
        <w:t>Объем бюджетных ассигнований бюджета муниципального образования «</w:t>
      </w:r>
      <w:proofErr w:type="spellStart"/>
      <w:r w:rsidRPr="00B90149">
        <w:rPr>
          <w:rFonts w:ascii="PT Astra Serif" w:hAnsi="PT Astra Serif"/>
          <w:sz w:val="28"/>
          <w:szCs w:val="28"/>
        </w:rPr>
        <w:t>Чердаклинское</w:t>
      </w:r>
      <w:proofErr w:type="spellEnd"/>
      <w:r w:rsidRPr="00B90149">
        <w:rPr>
          <w:rFonts w:ascii="PT Astra Serif" w:hAnsi="PT Astra Serif"/>
          <w:sz w:val="28"/>
          <w:szCs w:val="28"/>
        </w:rPr>
        <w:t xml:space="preserve"> городское поселение» </w:t>
      </w:r>
      <w:proofErr w:type="spellStart"/>
      <w:r w:rsidRPr="00B90149">
        <w:rPr>
          <w:rFonts w:ascii="PT Astra Serif" w:hAnsi="PT Astra Serif"/>
          <w:sz w:val="28"/>
          <w:szCs w:val="28"/>
        </w:rPr>
        <w:t>Чердаклинского</w:t>
      </w:r>
      <w:proofErr w:type="spellEnd"/>
      <w:r w:rsidRPr="00B90149">
        <w:rPr>
          <w:rFonts w:ascii="PT Astra Serif" w:hAnsi="PT Astra Serif"/>
          <w:sz w:val="28"/>
          <w:szCs w:val="28"/>
        </w:rPr>
        <w:t xml:space="preserve"> района Ульяновской области на финансовое обеспечение реализации программы подлежит ежегодному уточнению при составлении проекта бюджета муниципального образования «</w:t>
      </w:r>
      <w:proofErr w:type="spellStart"/>
      <w:r w:rsidRPr="00B90149">
        <w:rPr>
          <w:rFonts w:ascii="PT Astra Serif" w:hAnsi="PT Astra Serif"/>
          <w:sz w:val="28"/>
          <w:szCs w:val="28"/>
        </w:rPr>
        <w:t>Чердаклинское</w:t>
      </w:r>
      <w:proofErr w:type="spellEnd"/>
      <w:r w:rsidRPr="00B90149">
        <w:rPr>
          <w:rFonts w:ascii="PT Astra Serif" w:hAnsi="PT Astra Serif"/>
          <w:sz w:val="28"/>
          <w:szCs w:val="28"/>
        </w:rPr>
        <w:t xml:space="preserve"> городское поселение» </w:t>
      </w:r>
      <w:proofErr w:type="spellStart"/>
      <w:r w:rsidRPr="00B90149">
        <w:rPr>
          <w:rFonts w:ascii="PT Astra Serif" w:hAnsi="PT Astra Serif"/>
          <w:sz w:val="28"/>
          <w:szCs w:val="28"/>
        </w:rPr>
        <w:t>Чердаклинского</w:t>
      </w:r>
      <w:proofErr w:type="spellEnd"/>
      <w:r w:rsidRPr="00B90149">
        <w:rPr>
          <w:rFonts w:ascii="PT Astra Serif" w:hAnsi="PT Astra Serif"/>
          <w:sz w:val="28"/>
          <w:szCs w:val="28"/>
        </w:rPr>
        <w:t xml:space="preserve"> района Ульяновской области на очередной финансовый год и плановый период.</w:t>
      </w:r>
      <w:r w:rsidR="00822BA4" w:rsidRPr="00B90149">
        <w:rPr>
          <w:rFonts w:ascii="PT Astra Serif" w:hAnsi="PT Astra Serif"/>
          <w:sz w:val="28"/>
          <w:szCs w:val="28"/>
        </w:rPr>
        <w:t>».</w:t>
      </w:r>
    </w:p>
    <w:p w:rsidR="003B5C6A" w:rsidRPr="00B90149" w:rsidRDefault="003B5C6A" w:rsidP="003B5C6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90149">
        <w:rPr>
          <w:rStyle w:val="11"/>
          <w:rFonts w:ascii="PT Astra Serif" w:eastAsia="Calibri" w:hAnsi="PT Astra Serif"/>
          <w:sz w:val="28"/>
          <w:szCs w:val="28"/>
        </w:rPr>
        <w:t xml:space="preserve">       </w:t>
      </w:r>
      <w:r w:rsidRPr="00B90149">
        <w:rPr>
          <w:rFonts w:ascii="PT Astra Serif" w:eastAsia="Calibri" w:hAnsi="PT Astra Serif"/>
          <w:sz w:val="28"/>
          <w:szCs w:val="28"/>
        </w:rPr>
        <w:t>1.</w:t>
      </w:r>
      <w:r w:rsidR="00804962" w:rsidRPr="00B90149">
        <w:rPr>
          <w:rFonts w:ascii="PT Astra Serif" w:eastAsia="Calibri" w:hAnsi="PT Astra Serif"/>
          <w:sz w:val="28"/>
          <w:szCs w:val="28"/>
        </w:rPr>
        <w:t>4</w:t>
      </w:r>
      <w:r w:rsidRPr="00B90149">
        <w:rPr>
          <w:rFonts w:ascii="PT Astra Serif" w:eastAsia="Calibri" w:hAnsi="PT Astra Serif"/>
          <w:sz w:val="28"/>
          <w:szCs w:val="28"/>
        </w:rPr>
        <w:t>) п</w:t>
      </w:r>
      <w:r w:rsidRPr="00B90149">
        <w:rPr>
          <w:rFonts w:ascii="PT Astra Serif" w:hAnsi="PT Astra Serif"/>
          <w:sz w:val="28"/>
          <w:szCs w:val="28"/>
        </w:rPr>
        <w:t>риложение к муниципальной Программе изложить в следующей редакции:</w:t>
      </w:r>
    </w:p>
    <w:p w:rsidR="003B5C6A" w:rsidRPr="00B90149" w:rsidRDefault="003B5C6A" w:rsidP="003B5C6A">
      <w:pPr>
        <w:jc w:val="right"/>
        <w:rPr>
          <w:rFonts w:ascii="PT Astra Serif" w:hAnsi="PT Astra Serif"/>
          <w:bCs/>
          <w:sz w:val="28"/>
          <w:szCs w:val="28"/>
        </w:rPr>
      </w:pPr>
      <w:r w:rsidRPr="00B90149">
        <w:rPr>
          <w:rFonts w:ascii="PT Astra Serif" w:hAnsi="PT Astra Serif"/>
          <w:color w:val="000000"/>
          <w:sz w:val="28"/>
          <w:szCs w:val="28"/>
        </w:rPr>
        <w:t xml:space="preserve"> «П</w:t>
      </w:r>
      <w:r w:rsidRPr="00B90149">
        <w:rPr>
          <w:rFonts w:ascii="PT Astra Serif" w:hAnsi="PT Astra Serif"/>
          <w:bCs/>
          <w:sz w:val="28"/>
          <w:szCs w:val="28"/>
        </w:rPr>
        <w:t>риложение</w:t>
      </w:r>
    </w:p>
    <w:p w:rsidR="00B90149" w:rsidRPr="00B90149" w:rsidRDefault="009E41B8" w:rsidP="003B5C6A">
      <w:pPr>
        <w:pStyle w:val="a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B90149">
        <w:rPr>
          <w:rFonts w:ascii="PT Astra Serif" w:hAnsi="PT Astra Serif" w:cs="Times New Roman"/>
          <w:sz w:val="28"/>
          <w:szCs w:val="28"/>
        </w:rPr>
        <w:t xml:space="preserve">                                                   </w:t>
      </w:r>
      <w:r w:rsidR="00C84793" w:rsidRPr="00B90149"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</w:t>
      </w:r>
      <w:r w:rsidR="003B5C6A" w:rsidRPr="00B90149">
        <w:rPr>
          <w:rFonts w:ascii="PT Astra Serif" w:hAnsi="PT Astra Serif" w:cs="Times New Roman"/>
          <w:color w:val="000000"/>
          <w:sz w:val="28"/>
          <w:szCs w:val="28"/>
        </w:rPr>
        <w:t>к Программе</w:t>
      </w:r>
      <w:r w:rsidR="00C84793" w:rsidRPr="00B90149">
        <w:rPr>
          <w:rFonts w:ascii="PT Astra Serif" w:hAnsi="PT Astra Serif" w:cs="Times New Roman"/>
          <w:color w:val="000000"/>
          <w:sz w:val="28"/>
          <w:szCs w:val="28"/>
        </w:rPr>
        <w:t xml:space="preserve">      </w:t>
      </w:r>
    </w:p>
    <w:p w:rsidR="00C84793" w:rsidRPr="00B90149" w:rsidRDefault="00C84793" w:rsidP="003B5C6A">
      <w:pPr>
        <w:pStyle w:val="a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B90149"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</w:t>
      </w:r>
    </w:p>
    <w:p w:rsidR="00C84793" w:rsidRPr="00B90149" w:rsidRDefault="00C84793" w:rsidP="00B3454F">
      <w:pPr>
        <w:jc w:val="center"/>
        <w:rPr>
          <w:rFonts w:ascii="PT Astra Serif" w:hAnsi="PT Astra Serif"/>
          <w:sz w:val="28"/>
          <w:szCs w:val="28"/>
        </w:rPr>
      </w:pPr>
      <w:r w:rsidRPr="00B90149">
        <w:rPr>
          <w:rFonts w:ascii="PT Astra Serif" w:hAnsi="PT Astra Serif"/>
          <w:b/>
          <w:sz w:val="28"/>
          <w:szCs w:val="28"/>
        </w:rPr>
        <w:t xml:space="preserve">Перечень мероприятий муниципальной программы </w:t>
      </w:r>
      <w:r w:rsidR="00B3454F" w:rsidRPr="00B90149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«Развитие системы дорожного хозяйства муниципального образования «</w:t>
      </w:r>
      <w:proofErr w:type="spellStart"/>
      <w:r w:rsidR="00B3454F" w:rsidRPr="00B90149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Чердаклинское</w:t>
      </w:r>
      <w:proofErr w:type="spellEnd"/>
      <w:r w:rsidR="00B3454F" w:rsidRPr="00B90149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городское поселение» </w:t>
      </w:r>
      <w:proofErr w:type="spellStart"/>
      <w:r w:rsidR="00B3454F" w:rsidRPr="00B90149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Чердаклинского</w:t>
      </w:r>
      <w:proofErr w:type="spellEnd"/>
      <w:r w:rsidR="00B3454F" w:rsidRPr="00B90149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района Ульяновской области на 2023-2025 годы»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72"/>
        <w:gridCol w:w="1984"/>
        <w:gridCol w:w="994"/>
        <w:gridCol w:w="993"/>
        <w:gridCol w:w="850"/>
        <w:gridCol w:w="1134"/>
        <w:gridCol w:w="142"/>
        <w:gridCol w:w="992"/>
        <w:gridCol w:w="142"/>
        <w:gridCol w:w="850"/>
        <w:gridCol w:w="135"/>
        <w:gridCol w:w="7"/>
        <w:gridCol w:w="1276"/>
      </w:tblGrid>
      <w:tr w:rsidR="00A235CF" w:rsidRPr="00532D04" w:rsidTr="00E93C2F">
        <w:tc>
          <w:tcPr>
            <w:tcW w:w="460" w:type="dxa"/>
            <w:vMerge w:val="restart"/>
          </w:tcPr>
          <w:p w:rsidR="00A235CF" w:rsidRPr="00B90149" w:rsidRDefault="00A235CF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56" w:type="dxa"/>
            <w:gridSpan w:val="2"/>
            <w:vMerge w:val="restart"/>
          </w:tcPr>
          <w:p w:rsidR="00A235CF" w:rsidRPr="00B90149" w:rsidRDefault="00A235CF" w:rsidP="00B3454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994" w:type="dxa"/>
            <w:vMerge w:val="restart"/>
          </w:tcPr>
          <w:p w:rsidR="00A235CF" w:rsidRPr="00B90149" w:rsidRDefault="00A235CF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Объём работ</w:t>
            </w:r>
          </w:p>
          <w:p w:rsidR="00A235CF" w:rsidRPr="00B90149" w:rsidRDefault="00A235CF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2977" w:type="dxa"/>
            <w:gridSpan w:val="3"/>
          </w:tcPr>
          <w:p w:rsidR="00A235CF" w:rsidRPr="00B90149" w:rsidRDefault="00A235CF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Стоимость работ </w:t>
            </w:r>
          </w:p>
          <w:p w:rsidR="00A235CF" w:rsidRPr="00B90149" w:rsidRDefault="00A235CF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2268" w:type="dxa"/>
            <w:gridSpan w:val="6"/>
          </w:tcPr>
          <w:p w:rsidR="00A235CF" w:rsidRPr="00B90149" w:rsidRDefault="00A235CF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Объём финансирования </w:t>
            </w:r>
          </w:p>
        </w:tc>
        <w:tc>
          <w:tcPr>
            <w:tcW w:w="1276" w:type="dxa"/>
            <w:tcBorders>
              <w:bottom w:val="nil"/>
            </w:tcBorders>
          </w:tcPr>
          <w:p w:rsidR="00A235CF" w:rsidRPr="00B90149" w:rsidRDefault="00A235CF" w:rsidP="00A235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84793" w:rsidRPr="00532D04" w:rsidTr="00E93C2F">
        <w:tc>
          <w:tcPr>
            <w:tcW w:w="460" w:type="dxa"/>
            <w:vMerge/>
          </w:tcPr>
          <w:p w:rsidR="00C84793" w:rsidRPr="00B90149" w:rsidRDefault="00C84793" w:rsidP="00C8479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</w:tcPr>
          <w:p w:rsidR="00C84793" w:rsidRPr="00B90149" w:rsidRDefault="00C84793" w:rsidP="00C8479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84793" w:rsidRPr="00B90149" w:rsidRDefault="00C84793" w:rsidP="00C8479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793" w:rsidRPr="00B90149" w:rsidRDefault="00C84793" w:rsidP="00C8479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</w:tcPr>
          <w:p w:rsidR="00C84793" w:rsidRPr="00B90149" w:rsidRDefault="00C847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по подготовке документации</w:t>
            </w:r>
          </w:p>
          <w:p w:rsidR="00C84793" w:rsidRPr="00B90149" w:rsidRDefault="00C84793" w:rsidP="00C8479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793" w:rsidRPr="00B90149" w:rsidRDefault="00C84793" w:rsidP="00C8479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на проведение работ</w:t>
            </w:r>
          </w:p>
        </w:tc>
        <w:tc>
          <w:tcPr>
            <w:tcW w:w="1134" w:type="dxa"/>
            <w:gridSpan w:val="2"/>
          </w:tcPr>
          <w:p w:rsidR="00565140" w:rsidRPr="00B90149" w:rsidRDefault="00565140" w:rsidP="00C84793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C84793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сего</w:t>
            </w:r>
          </w:p>
          <w:p w:rsidR="00C84793" w:rsidRPr="00B90149" w:rsidRDefault="00565140" w:rsidP="00C8479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тыс.руб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="00C84793"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gridSpan w:val="3"/>
          </w:tcPr>
          <w:p w:rsidR="00C84793" w:rsidRPr="00B90149" w:rsidRDefault="002C3664" w:rsidP="00C8479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83" w:type="dxa"/>
            <w:gridSpan w:val="2"/>
            <w:tcBorders>
              <w:top w:val="nil"/>
            </w:tcBorders>
          </w:tcPr>
          <w:p w:rsidR="00C84793" w:rsidRPr="00B90149" w:rsidRDefault="00A235CF" w:rsidP="00C8479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C84793" w:rsidRPr="00532D04" w:rsidTr="00C84793">
        <w:tc>
          <w:tcPr>
            <w:tcW w:w="10031" w:type="dxa"/>
            <w:gridSpan w:val="14"/>
          </w:tcPr>
          <w:p w:rsidR="00C84793" w:rsidRPr="00B90149" w:rsidRDefault="000A3897" w:rsidP="000A3897">
            <w:pPr>
              <w:tabs>
                <w:tab w:val="left" w:pos="1257"/>
                <w:tab w:val="center" w:pos="4907"/>
              </w:tabs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ab/>
            </w: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ab/>
            </w:r>
            <w:r w:rsidR="00C84793"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2023 год</w:t>
            </w:r>
          </w:p>
        </w:tc>
      </w:tr>
      <w:tr w:rsidR="00C84793" w:rsidRPr="00532D04" w:rsidTr="00A6606A">
        <w:tc>
          <w:tcPr>
            <w:tcW w:w="532" w:type="dxa"/>
            <w:gridSpan w:val="2"/>
          </w:tcPr>
          <w:p w:rsidR="00C84793" w:rsidRPr="00B90149" w:rsidRDefault="00C847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C84793" w:rsidRPr="00B90149" w:rsidRDefault="00C84793" w:rsidP="0012427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Ремонт </w:t>
            </w:r>
            <w:r w:rsidR="00AF4034"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дороги </w:t>
            </w:r>
            <w:r w:rsidR="00947556"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пер. </w:t>
            </w:r>
            <w:r w:rsidR="00947556" w:rsidRPr="00B9014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Первомайский, п. Чердаклы </w:t>
            </w:r>
            <w:r w:rsidR="0012427A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(</w:t>
            </w:r>
            <w:r w:rsidR="00947556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асфальт</w:t>
            </w:r>
            <w:r w:rsidR="0012427A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:rsidR="00C84793" w:rsidRPr="00B90149" w:rsidRDefault="00947556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360,0</w:t>
            </w:r>
          </w:p>
        </w:tc>
        <w:tc>
          <w:tcPr>
            <w:tcW w:w="993" w:type="dxa"/>
          </w:tcPr>
          <w:p w:rsidR="00E16321" w:rsidRPr="00B90149" w:rsidRDefault="009C5297" w:rsidP="00C8479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538</w:t>
            </w:r>
            <w:r w:rsidR="00947556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,0</w:t>
            </w:r>
          </w:p>
          <w:p w:rsidR="00E16321" w:rsidRPr="00B90149" w:rsidRDefault="00E16321" w:rsidP="00E1632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16321" w:rsidRPr="00B90149" w:rsidRDefault="00E16321" w:rsidP="00E1632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16321" w:rsidRPr="00B90149" w:rsidRDefault="00E16321" w:rsidP="00E1632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16321" w:rsidRPr="00B90149" w:rsidRDefault="00E16321" w:rsidP="00E1632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16321" w:rsidRPr="00B90149" w:rsidRDefault="00E16321" w:rsidP="00E1632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16321" w:rsidRPr="00B90149" w:rsidRDefault="00E16321" w:rsidP="00E1632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16321" w:rsidRPr="00B90149" w:rsidRDefault="00E16321" w:rsidP="00E1632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84793" w:rsidRPr="00B90149" w:rsidRDefault="00C84793" w:rsidP="00E1632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793" w:rsidRPr="00B90149" w:rsidRDefault="00C847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C84793" w:rsidRPr="00B90149" w:rsidRDefault="00947556" w:rsidP="009C529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53</w:t>
            </w:r>
            <w:r w:rsidR="009C5297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C84793" w:rsidRPr="00B90149" w:rsidRDefault="00947556" w:rsidP="009C529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53</w:t>
            </w:r>
            <w:r w:rsidR="009C5297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C84793" w:rsidRPr="00B90149" w:rsidRDefault="007E6203" w:rsidP="005651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</w:t>
            </w:r>
            <w:r w:rsidRPr="00B90149">
              <w:rPr>
                <w:rFonts w:ascii="PT Astra Serif" w:hAnsi="PT Astra Serif"/>
                <w:sz w:val="20"/>
                <w:szCs w:val="20"/>
              </w:rPr>
              <w:lastRenderedPageBreak/>
              <w:t>ые ассигнования бюджета муниципального образования «</w:t>
            </w:r>
            <w:proofErr w:type="spellStart"/>
            <w:r w:rsidRPr="00B90149">
              <w:rPr>
                <w:rFonts w:ascii="PT Astra Serif" w:hAnsi="PT Astra Serif"/>
                <w:sz w:val="20"/>
                <w:szCs w:val="20"/>
              </w:rPr>
              <w:t>Чердаклинское</w:t>
            </w:r>
            <w:proofErr w:type="spellEnd"/>
            <w:r w:rsidRPr="00B90149">
              <w:rPr>
                <w:rFonts w:ascii="PT Astra Serif" w:hAnsi="PT Astra Serif"/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B90149">
              <w:rPr>
                <w:rFonts w:ascii="PT Astra Serif" w:hAnsi="PT Astra Serif"/>
                <w:sz w:val="20"/>
                <w:szCs w:val="20"/>
              </w:rPr>
              <w:t>Чердаклинского</w:t>
            </w:r>
            <w:proofErr w:type="spellEnd"/>
            <w:r w:rsidRPr="00B90149">
              <w:rPr>
                <w:rFonts w:ascii="PT Astra Serif" w:hAnsi="PT Astra Serif"/>
                <w:sz w:val="20"/>
                <w:szCs w:val="20"/>
              </w:rPr>
              <w:t xml:space="preserve"> района  Ульяновской области (далее - бюджетные ассигнования местного бюджета)</w:t>
            </w:r>
          </w:p>
        </w:tc>
        <w:tc>
          <w:tcPr>
            <w:tcW w:w="1418" w:type="dxa"/>
            <w:gridSpan w:val="3"/>
          </w:tcPr>
          <w:p w:rsidR="00C84793" w:rsidRPr="00B90149" w:rsidRDefault="00AF4034" w:rsidP="00A235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</w:t>
            </w:r>
            <w:r w:rsidRPr="00B90149">
              <w:rPr>
                <w:rFonts w:ascii="PT Astra Serif" w:hAnsi="PT Astra Serif"/>
                <w:sz w:val="20"/>
                <w:szCs w:val="20"/>
              </w:rPr>
              <w:lastRenderedPageBreak/>
              <w:t>ое казё</w:t>
            </w:r>
            <w:r w:rsidR="00A235CF" w:rsidRPr="00B90149">
              <w:rPr>
                <w:rFonts w:ascii="PT Astra Serif" w:hAnsi="PT Astra Serif"/>
                <w:sz w:val="20"/>
                <w:szCs w:val="20"/>
              </w:rPr>
              <w:t xml:space="preserve">нное учреждение «Благоустройство и обслуживание населения </w:t>
            </w:r>
            <w:proofErr w:type="spellStart"/>
            <w:r w:rsidR="00A235CF" w:rsidRPr="00B90149">
              <w:rPr>
                <w:rFonts w:ascii="PT Astra Serif" w:hAnsi="PT Astra Serif"/>
                <w:sz w:val="20"/>
                <w:szCs w:val="20"/>
              </w:rPr>
              <w:t>Чердаклинского</w:t>
            </w:r>
            <w:proofErr w:type="spellEnd"/>
            <w:r w:rsidR="00A235CF" w:rsidRPr="00B90149">
              <w:rPr>
                <w:rFonts w:ascii="PT Astra Serif" w:hAnsi="PT Astra Serif"/>
                <w:sz w:val="20"/>
                <w:szCs w:val="20"/>
              </w:rPr>
              <w:t xml:space="preserve"> городского поселения» (далее- МКУ «Благоустройство»)</w:t>
            </w:r>
          </w:p>
        </w:tc>
      </w:tr>
      <w:tr w:rsidR="00C87F2C" w:rsidRPr="00532D04" w:rsidTr="00A6606A">
        <w:tc>
          <w:tcPr>
            <w:tcW w:w="532" w:type="dxa"/>
            <w:gridSpan w:val="2"/>
          </w:tcPr>
          <w:p w:rsidR="00C87F2C" w:rsidRPr="00B90149" w:rsidRDefault="00C87F2C" w:rsidP="00C87F2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</w:tcPr>
          <w:p w:rsidR="00C87F2C" w:rsidRPr="00B90149" w:rsidRDefault="00C87F2C" w:rsidP="00947556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Карточно-ямочный ремонт дорог </w:t>
            </w: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 Чердаклы</w:t>
            </w:r>
          </w:p>
        </w:tc>
        <w:tc>
          <w:tcPr>
            <w:tcW w:w="994" w:type="dxa"/>
          </w:tcPr>
          <w:p w:rsidR="00C87F2C" w:rsidRPr="00B90149" w:rsidRDefault="00C87F2C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87F2C" w:rsidRPr="00B90149" w:rsidRDefault="009C5297" w:rsidP="00C8479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598,4</w:t>
            </w:r>
          </w:p>
        </w:tc>
        <w:tc>
          <w:tcPr>
            <w:tcW w:w="850" w:type="dxa"/>
          </w:tcPr>
          <w:p w:rsidR="00C87F2C" w:rsidRPr="00B90149" w:rsidRDefault="00C87F2C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87F2C" w:rsidRPr="00B90149" w:rsidRDefault="009C5297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598,4</w:t>
            </w:r>
          </w:p>
        </w:tc>
        <w:tc>
          <w:tcPr>
            <w:tcW w:w="1134" w:type="dxa"/>
            <w:gridSpan w:val="2"/>
          </w:tcPr>
          <w:p w:rsidR="00C87F2C" w:rsidRPr="00B90149" w:rsidRDefault="009C5297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598,4</w:t>
            </w:r>
          </w:p>
        </w:tc>
        <w:tc>
          <w:tcPr>
            <w:tcW w:w="992" w:type="dxa"/>
            <w:gridSpan w:val="2"/>
          </w:tcPr>
          <w:p w:rsidR="00C87F2C" w:rsidRPr="00B90149" w:rsidRDefault="00C87F2C" w:rsidP="005651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1418" w:type="dxa"/>
            <w:gridSpan w:val="3"/>
          </w:tcPr>
          <w:p w:rsidR="00C87F2C" w:rsidRPr="00B90149" w:rsidRDefault="00C87F2C" w:rsidP="00A235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C84793" w:rsidRPr="00532D04" w:rsidTr="00A6606A">
        <w:tc>
          <w:tcPr>
            <w:tcW w:w="532" w:type="dxa"/>
            <w:gridSpan w:val="2"/>
          </w:tcPr>
          <w:p w:rsidR="00C84793" w:rsidRPr="00B90149" w:rsidRDefault="0088242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  <w:r w:rsidR="00C84793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84793" w:rsidRPr="00B90149" w:rsidRDefault="00C84793" w:rsidP="00C87F2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Ремонт дороги </w:t>
            </w:r>
            <w:r w:rsidR="00C87F2C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пер.</w:t>
            </w: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Гайдара в </w:t>
            </w: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 Чердаклы (</w:t>
            </w: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щебенение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94" w:type="dxa"/>
          </w:tcPr>
          <w:p w:rsidR="00C84793" w:rsidRPr="00B90149" w:rsidRDefault="00C87F2C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952</w:t>
            </w:r>
            <w:r w:rsidR="00882423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C84793" w:rsidRPr="00B90149" w:rsidRDefault="009C5297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784,4</w:t>
            </w:r>
          </w:p>
        </w:tc>
        <w:tc>
          <w:tcPr>
            <w:tcW w:w="850" w:type="dxa"/>
          </w:tcPr>
          <w:p w:rsidR="00C84793" w:rsidRPr="00B90149" w:rsidRDefault="00C847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84793" w:rsidRPr="00B90149" w:rsidRDefault="009C5297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784,4</w:t>
            </w:r>
          </w:p>
        </w:tc>
        <w:tc>
          <w:tcPr>
            <w:tcW w:w="1134" w:type="dxa"/>
            <w:gridSpan w:val="2"/>
          </w:tcPr>
          <w:p w:rsidR="00C84793" w:rsidRPr="00B90149" w:rsidRDefault="009C5297" w:rsidP="00C8479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784,4</w:t>
            </w:r>
          </w:p>
        </w:tc>
        <w:tc>
          <w:tcPr>
            <w:tcW w:w="992" w:type="dxa"/>
            <w:gridSpan w:val="2"/>
          </w:tcPr>
          <w:p w:rsidR="00C84793" w:rsidRPr="00B90149" w:rsidRDefault="007E620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1418" w:type="dxa"/>
            <w:gridSpan w:val="3"/>
          </w:tcPr>
          <w:p w:rsidR="00C84793" w:rsidRPr="00B90149" w:rsidRDefault="00A235CF" w:rsidP="00A235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C84793" w:rsidRPr="00532D04" w:rsidTr="00A6606A">
        <w:tc>
          <w:tcPr>
            <w:tcW w:w="532" w:type="dxa"/>
            <w:gridSpan w:val="2"/>
          </w:tcPr>
          <w:p w:rsidR="00C84793" w:rsidRPr="00B90149" w:rsidRDefault="0088242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C84793" w:rsidRPr="00B90149" w:rsidRDefault="00C84793" w:rsidP="00C87F2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Ремонт дороги </w:t>
            </w:r>
            <w:r w:rsidR="00C87F2C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пер. Ворошилова</w:t>
            </w: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 Чердаклы</w:t>
            </w:r>
          </w:p>
          <w:p w:rsidR="00C87F2C" w:rsidRPr="00B90149" w:rsidRDefault="00C87F2C" w:rsidP="00C87F2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(</w:t>
            </w: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щебенение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:rsidR="00C84793" w:rsidRPr="00B90149" w:rsidRDefault="00C87F2C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993" w:type="dxa"/>
          </w:tcPr>
          <w:p w:rsidR="00C84793" w:rsidRPr="00B90149" w:rsidRDefault="009C5297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926,4</w:t>
            </w:r>
          </w:p>
        </w:tc>
        <w:tc>
          <w:tcPr>
            <w:tcW w:w="850" w:type="dxa"/>
          </w:tcPr>
          <w:p w:rsidR="00C84793" w:rsidRPr="00B90149" w:rsidRDefault="00C847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84793" w:rsidRPr="00B90149" w:rsidRDefault="009C5297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926,4</w:t>
            </w:r>
          </w:p>
        </w:tc>
        <w:tc>
          <w:tcPr>
            <w:tcW w:w="1134" w:type="dxa"/>
            <w:gridSpan w:val="2"/>
          </w:tcPr>
          <w:p w:rsidR="00C84793" w:rsidRPr="00B90149" w:rsidRDefault="009C5297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926,4</w:t>
            </w:r>
          </w:p>
        </w:tc>
        <w:tc>
          <w:tcPr>
            <w:tcW w:w="992" w:type="dxa"/>
            <w:gridSpan w:val="2"/>
          </w:tcPr>
          <w:p w:rsidR="00C84793" w:rsidRPr="00B90149" w:rsidRDefault="007E620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1418" w:type="dxa"/>
            <w:gridSpan w:val="3"/>
          </w:tcPr>
          <w:p w:rsidR="00C84793" w:rsidRPr="00B90149" w:rsidRDefault="00A235CF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C84793" w:rsidRPr="00532D04" w:rsidTr="00A6606A">
        <w:tc>
          <w:tcPr>
            <w:tcW w:w="532" w:type="dxa"/>
            <w:gridSpan w:val="2"/>
          </w:tcPr>
          <w:p w:rsidR="00C84793" w:rsidRPr="00B90149" w:rsidRDefault="0088242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84793" w:rsidRPr="00B90149" w:rsidRDefault="00C84793" w:rsidP="0012427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Ремонт </w:t>
            </w:r>
            <w:proofErr w:type="gram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дороги  ул.</w:t>
            </w:r>
            <w:proofErr w:type="gram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12427A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Пионерская</w:t>
            </w: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12427A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р.п</w:t>
            </w:r>
            <w:proofErr w:type="spellEnd"/>
            <w:r w:rsidR="0012427A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 Чердаклы</w:t>
            </w: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  <w:p w:rsidR="0012427A" w:rsidRPr="00B90149" w:rsidRDefault="0012427A" w:rsidP="0012427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(асфальт)</w:t>
            </w:r>
          </w:p>
        </w:tc>
        <w:tc>
          <w:tcPr>
            <w:tcW w:w="994" w:type="dxa"/>
          </w:tcPr>
          <w:p w:rsidR="00C84793" w:rsidRPr="00B90149" w:rsidRDefault="0012427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500</w:t>
            </w:r>
            <w:r w:rsidR="00882423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C84793" w:rsidRPr="00B90149" w:rsidRDefault="0012427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850" w:type="dxa"/>
          </w:tcPr>
          <w:p w:rsidR="00C84793" w:rsidRPr="00B90149" w:rsidRDefault="00C847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84793" w:rsidRPr="00B90149" w:rsidRDefault="0012427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134" w:type="dxa"/>
            <w:gridSpan w:val="2"/>
          </w:tcPr>
          <w:p w:rsidR="00C84793" w:rsidRPr="00B90149" w:rsidRDefault="0012427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92" w:type="dxa"/>
            <w:gridSpan w:val="2"/>
          </w:tcPr>
          <w:p w:rsidR="00C84793" w:rsidRPr="00B90149" w:rsidRDefault="007E620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1418" w:type="dxa"/>
            <w:gridSpan w:val="3"/>
          </w:tcPr>
          <w:p w:rsidR="00C84793" w:rsidRPr="00B90149" w:rsidRDefault="00A235CF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882423" w:rsidP="00C8479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  <w:r w:rsidR="00532D04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32D04" w:rsidRPr="00B90149" w:rsidRDefault="00532D04" w:rsidP="00C84793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Дорожный фонд, всего: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2D04" w:rsidRPr="00B90149" w:rsidRDefault="00E93C2F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  <w:r w:rsidR="009C5297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587,8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32D04" w:rsidRPr="00B90149" w:rsidRDefault="009C5297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3587,8</w:t>
            </w:r>
          </w:p>
        </w:tc>
        <w:tc>
          <w:tcPr>
            <w:tcW w:w="1134" w:type="dxa"/>
            <w:gridSpan w:val="2"/>
          </w:tcPr>
          <w:p w:rsidR="00532D04" w:rsidRPr="00B90149" w:rsidRDefault="009C5297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3587,8</w:t>
            </w:r>
          </w:p>
        </w:tc>
        <w:tc>
          <w:tcPr>
            <w:tcW w:w="992" w:type="dxa"/>
            <w:gridSpan w:val="2"/>
          </w:tcPr>
          <w:p w:rsidR="00532D04" w:rsidRPr="00B90149" w:rsidRDefault="00532D04" w:rsidP="006B2FC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</w:t>
            </w:r>
            <w:r w:rsidRPr="00B90149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муниципального образования «</w:t>
            </w:r>
            <w:proofErr w:type="spellStart"/>
            <w:r w:rsidRPr="00B90149">
              <w:rPr>
                <w:rFonts w:ascii="PT Astra Serif" w:hAnsi="PT Astra Serif"/>
                <w:sz w:val="20"/>
                <w:szCs w:val="20"/>
              </w:rPr>
              <w:t>Чердаклинское</w:t>
            </w:r>
            <w:proofErr w:type="spellEnd"/>
            <w:r w:rsidRPr="00B90149">
              <w:rPr>
                <w:rFonts w:ascii="PT Astra Serif" w:hAnsi="PT Astra Serif"/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B90149">
              <w:rPr>
                <w:rFonts w:ascii="PT Astra Serif" w:hAnsi="PT Astra Serif"/>
                <w:sz w:val="20"/>
                <w:szCs w:val="20"/>
              </w:rPr>
              <w:t>Чердаклинского</w:t>
            </w:r>
            <w:proofErr w:type="spellEnd"/>
            <w:r w:rsidRPr="00B90149">
              <w:rPr>
                <w:rFonts w:ascii="PT Astra Serif" w:hAnsi="PT Astra Serif"/>
                <w:sz w:val="20"/>
                <w:szCs w:val="20"/>
              </w:rPr>
              <w:t xml:space="preserve"> района  Ульяновской области, источником которых являются средства муниципального дорожного фонда муниципального образования «</w:t>
            </w:r>
            <w:proofErr w:type="spellStart"/>
            <w:r w:rsidRPr="00B90149">
              <w:rPr>
                <w:rFonts w:ascii="PT Astra Serif" w:hAnsi="PT Astra Serif"/>
                <w:sz w:val="20"/>
                <w:szCs w:val="20"/>
              </w:rPr>
              <w:t>Чердаклинское</w:t>
            </w:r>
            <w:proofErr w:type="spellEnd"/>
            <w:r w:rsidRPr="00B90149">
              <w:rPr>
                <w:rFonts w:ascii="PT Astra Serif" w:hAnsi="PT Astra Serif"/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B90149">
              <w:rPr>
                <w:rFonts w:ascii="PT Astra Serif" w:hAnsi="PT Astra Serif"/>
                <w:sz w:val="20"/>
                <w:szCs w:val="20"/>
              </w:rPr>
              <w:t>Чердаклинского</w:t>
            </w:r>
            <w:proofErr w:type="spellEnd"/>
            <w:r w:rsidRPr="00B90149">
              <w:rPr>
                <w:rFonts w:ascii="PT Astra Serif" w:hAnsi="PT Astra Serif"/>
                <w:sz w:val="20"/>
                <w:szCs w:val="20"/>
              </w:rPr>
              <w:t xml:space="preserve"> района Ульяновской области (далее – бюджетные ассигнования дорожного фонда)  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lastRenderedPageBreak/>
              <w:t>МКУ «Благоустройство»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88242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  <w:r w:rsidR="00532D04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984" w:type="dxa"/>
          </w:tcPr>
          <w:p w:rsidR="00532D04" w:rsidRPr="00B90149" w:rsidRDefault="00532D04" w:rsidP="00532D04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т.ч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Ямочный ремонт дорог 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2D04" w:rsidRPr="00B90149" w:rsidRDefault="009C5297" w:rsidP="0012427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3137,8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32D04" w:rsidRPr="00B90149" w:rsidRDefault="009C5297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3137,8</w:t>
            </w:r>
          </w:p>
        </w:tc>
        <w:tc>
          <w:tcPr>
            <w:tcW w:w="1134" w:type="dxa"/>
            <w:gridSpan w:val="2"/>
          </w:tcPr>
          <w:p w:rsidR="00532D04" w:rsidRPr="00B90149" w:rsidRDefault="009C5297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3137,8</w:t>
            </w:r>
          </w:p>
        </w:tc>
        <w:tc>
          <w:tcPr>
            <w:tcW w:w="992" w:type="dxa"/>
            <w:gridSpan w:val="2"/>
          </w:tcPr>
          <w:p w:rsidR="00532D04" w:rsidRPr="00B90149" w:rsidRDefault="00532D04" w:rsidP="006B2FC9">
            <w:pPr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дорожного фонда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88242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  <w:r w:rsidR="00532D04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984" w:type="dxa"/>
          </w:tcPr>
          <w:p w:rsidR="00532D04" w:rsidRPr="00B90149" w:rsidRDefault="00532D04" w:rsidP="00D76826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2D04" w:rsidRPr="00B90149" w:rsidRDefault="0012427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32D04" w:rsidRPr="00B90149" w:rsidRDefault="0012427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</w:tcPr>
          <w:p w:rsidR="00532D04" w:rsidRPr="00B90149" w:rsidRDefault="0012427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</w:tcPr>
          <w:p w:rsidR="00532D04" w:rsidRPr="00B90149" w:rsidRDefault="00532D04">
            <w:pPr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дорожного фонда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88242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6</w:t>
            </w:r>
            <w:r w:rsidR="00532D04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.3</w:t>
            </w:r>
          </w:p>
        </w:tc>
        <w:tc>
          <w:tcPr>
            <w:tcW w:w="1984" w:type="dxa"/>
          </w:tcPr>
          <w:p w:rsidR="00532D04" w:rsidRPr="00B90149" w:rsidRDefault="00532D04" w:rsidP="00C84793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Монтаж дорожных знаков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2D04" w:rsidRPr="00B90149" w:rsidRDefault="0012427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  <w:r w:rsidR="00532D04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32D04" w:rsidRPr="00B90149" w:rsidRDefault="0012427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  <w:r w:rsidR="00532D04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32D04" w:rsidRPr="00B90149" w:rsidRDefault="0012427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  <w:r w:rsidR="00532D04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32D04" w:rsidRPr="00B90149" w:rsidRDefault="00532D04">
            <w:pPr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дорожного фонда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88242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  <w:r w:rsidR="00532D04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.4</w:t>
            </w:r>
          </w:p>
        </w:tc>
        <w:tc>
          <w:tcPr>
            <w:tcW w:w="1984" w:type="dxa"/>
          </w:tcPr>
          <w:p w:rsidR="00532D04" w:rsidRPr="00B90149" w:rsidRDefault="00532D04" w:rsidP="00C84793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Приобретение дорожных знаков со стойками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2D04" w:rsidRPr="00B90149" w:rsidRDefault="0012427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32D04" w:rsidRPr="00B90149" w:rsidRDefault="0012427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</w:tcPr>
          <w:p w:rsidR="00532D04" w:rsidRPr="00B90149" w:rsidRDefault="0012427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</w:tcPr>
          <w:p w:rsidR="00532D04" w:rsidRPr="00B90149" w:rsidRDefault="00532D04" w:rsidP="0012427A">
            <w:pPr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</w:t>
            </w:r>
            <w:r w:rsidR="0012427A" w:rsidRPr="00B90149">
              <w:rPr>
                <w:rFonts w:ascii="PT Astra Serif" w:hAnsi="PT Astra Serif"/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88242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  <w:r w:rsidR="00532D04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32D04" w:rsidRPr="00B90149" w:rsidRDefault="00532D04" w:rsidP="0012427A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мероприятий</w:t>
            </w:r>
          </w:p>
          <w:p w:rsidR="009C5297" w:rsidRPr="00B90149" w:rsidRDefault="009C5297" w:rsidP="009C5297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(ремонт дворовых, автомобильных дорог, тротуаров, автомобильных парковок и подъездных путей к социальным объектам).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93C2F" w:rsidRPr="00B90149" w:rsidRDefault="00E93C2F" w:rsidP="00E93C2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15540,4</w:t>
            </w:r>
            <w:r w:rsidRPr="00B90149">
              <w:rPr>
                <w:rFonts w:ascii="PT Astra Serif" w:hAnsi="PT Astra Serif"/>
                <w:sz w:val="20"/>
                <w:szCs w:val="20"/>
              </w:rPr>
              <w:t xml:space="preserve"> из них 13660,1 бюджетные ассигнования Ульяновской области </w:t>
            </w:r>
          </w:p>
          <w:p w:rsidR="00E93C2F" w:rsidRPr="00B90149" w:rsidRDefault="00E93C2F" w:rsidP="00E93C2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 xml:space="preserve"> (в рамках </w:t>
            </w:r>
            <w:proofErr w:type="spellStart"/>
            <w:r w:rsidRPr="00B90149">
              <w:rPr>
                <w:rFonts w:ascii="PT Astra Serif" w:hAnsi="PT Astra Serif"/>
                <w:sz w:val="20"/>
                <w:szCs w:val="20"/>
              </w:rPr>
              <w:t>софинансирования</w:t>
            </w:r>
            <w:proofErr w:type="spellEnd"/>
            <w:r w:rsidRPr="00B90149">
              <w:rPr>
                <w:rFonts w:ascii="PT Astra Serif" w:hAnsi="PT Astra Serif"/>
                <w:sz w:val="20"/>
                <w:szCs w:val="20"/>
              </w:rPr>
              <w:t>)</w:t>
            </w:r>
          </w:p>
          <w:p w:rsidR="00E93C2F" w:rsidRPr="00B90149" w:rsidRDefault="00E93C2F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3C2F" w:rsidRPr="00B90149" w:rsidRDefault="00E93C2F" w:rsidP="00E93C2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15540,4</w:t>
            </w:r>
            <w:r w:rsidRPr="00B9014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E93C2F" w:rsidRPr="00B90149" w:rsidRDefault="00E93C2F" w:rsidP="00E93C2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 xml:space="preserve">из них 13660,1 бюджетные ассигнования Ульяновской области </w:t>
            </w:r>
          </w:p>
          <w:p w:rsidR="00532D04" w:rsidRPr="00B90149" w:rsidRDefault="00E93C2F" w:rsidP="00E93C2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 xml:space="preserve"> (в рамках </w:t>
            </w:r>
            <w:proofErr w:type="spellStart"/>
            <w:r w:rsidRPr="00B90149">
              <w:rPr>
                <w:rFonts w:ascii="PT Astra Serif" w:hAnsi="PT Astra Serif"/>
                <w:sz w:val="20"/>
                <w:szCs w:val="20"/>
              </w:rPr>
              <w:t>софинансирования</w:t>
            </w:r>
            <w:proofErr w:type="spellEnd"/>
            <w:r w:rsidRPr="00B90149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E93C2F" w:rsidRPr="00B90149" w:rsidRDefault="00E93C2F" w:rsidP="00E93C2F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15540,4</w:t>
            </w:r>
            <w:r w:rsidRPr="00B90149">
              <w:rPr>
                <w:rFonts w:ascii="PT Astra Serif" w:hAnsi="PT Astra Serif"/>
                <w:sz w:val="20"/>
                <w:szCs w:val="20"/>
              </w:rPr>
              <w:t xml:space="preserve"> из них 13660,1 бюджетные ассигнования Ульяновской области </w:t>
            </w:r>
          </w:p>
          <w:p w:rsidR="00532D04" w:rsidRPr="00B90149" w:rsidRDefault="00E93C2F" w:rsidP="00E93C2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 xml:space="preserve"> (в рамках </w:t>
            </w:r>
            <w:proofErr w:type="spellStart"/>
            <w:r w:rsidRPr="00B90149">
              <w:rPr>
                <w:rFonts w:ascii="PT Astra Serif" w:hAnsi="PT Astra Serif"/>
                <w:sz w:val="20"/>
                <w:szCs w:val="20"/>
              </w:rPr>
              <w:t>софинансирования</w:t>
            </w:r>
            <w:proofErr w:type="spellEnd"/>
            <w:r w:rsidRPr="00B90149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</w:tcPr>
          <w:p w:rsidR="00532D04" w:rsidRPr="00B90149" w:rsidRDefault="00532D04">
            <w:pPr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дорожного фонда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2D04" w:rsidRPr="00B90149" w:rsidRDefault="00532D04" w:rsidP="00C84793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4" w:type="dxa"/>
          </w:tcPr>
          <w:p w:rsidR="00532D04" w:rsidRPr="00B90149" w:rsidRDefault="0012427A" w:rsidP="00C84793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3062</w:t>
            </w:r>
            <w:r w:rsidR="00882423"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32D04" w:rsidRPr="00B90149" w:rsidRDefault="00E93C2F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22925,3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32D04" w:rsidRPr="00B90149" w:rsidRDefault="00E93C2F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22925,3</w:t>
            </w:r>
          </w:p>
        </w:tc>
        <w:tc>
          <w:tcPr>
            <w:tcW w:w="1134" w:type="dxa"/>
            <w:gridSpan w:val="2"/>
          </w:tcPr>
          <w:p w:rsidR="00532D04" w:rsidRPr="00B90149" w:rsidRDefault="00E93C2F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22925,3</w:t>
            </w:r>
          </w:p>
        </w:tc>
        <w:tc>
          <w:tcPr>
            <w:tcW w:w="992" w:type="dxa"/>
            <w:gridSpan w:val="2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2D04" w:rsidRPr="00B90149" w:rsidRDefault="00532D04" w:rsidP="00C84793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в том числе дорожный фонд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32D04" w:rsidRPr="00B90149" w:rsidRDefault="009C5297" w:rsidP="006B2FC9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3587,8</w:t>
            </w:r>
          </w:p>
        </w:tc>
        <w:tc>
          <w:tcPr>
            <w:tcW w:w="850" w:type="dxa"/>
          </w:tcPr>
          <w:p w:rsidR="00532D04" w:rsidRPr="00B90149" w:rsidRDefault="00532D04" w:rsidP="006B2FC9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2D04" w:rsidRPr="00B90149" w:rsidRDefault="009C5297" w:rsidP="006B2FC9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3587,8</w:t>
            </w:r>
          </w:p>
        </w:tc>
        <w:tc>
          <w:tcPr>
            <w:tcW w:w="1134" w:type="dxa"/>
            <w:gridSpan w:val="2"/>
          </w:tcPr>
          <w:p w:rsidR="00532D04" w:rsidRPr="00B90149" w:rsidRDefault="009C5297" w:rsidP="006B2FC9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3587,8</w:t>
            </w:r>
          </w:p>
        </w:tc>
        <w:tc>
          <w:tcPr>
            <w:tcW w:w="992" w:type="dxa"/>
            <w:gridSpan w:val="2"/>
          </w:tcPr>
          <w:p w:rsidR="00532D04" w:rsidRPr="00B90149" w:rsidRDefault="00532D04" w:rsidP="006B2FC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32D04" w:rsidRPr="00B90149" w:rsidRDefault="00532D04" w:rsidP="006B2FC9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</w:tr>
      <w:tr w:rsidR="00532D04" w:rsidRPr="00532D04" w:rsidTr="00C84793">
        <w:tc>
          <w:tcPr>
            <w:tcW w:w="10031" w:type="dxa"/>
            <w:gridSpan w:val="14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2024 год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AC7B59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="00532D04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32D04" w:rsidRPr="00B90149" w:rsidRDefault="00532D04" w:rsidP="0092789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Ремонт дороги на </w:t>
            </w:r>
            <w:r w:rsidR="00927893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пер</w:t>
            </w: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</w:t>
            </w:r>
            <w:r w:rsidR="00927893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Колхозный,</w:t>
            </w: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927893"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927893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р.п.</w:t>
            </w: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Чердаклы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(асфальтное покрытие)</w:t>
            </w:r>
          </w:p>
        </w:tc>
        <w:tc>
          <w:tcPr>
            <w:tcW w:w="994" w:type="dxa"/>
          </w:tcPr>
          <w:p w:rsidR="00532D04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1780,0</w:t>
            </w:r>
          </w:p>
        </w:tc>
        <w:tc>
          <w:tcPr>
            <w:tcW w:w="993" w:type="dxa"/>
          </w:tcPr>
          <w:p w:rsidR="00532D04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3154,1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532D04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3154,1</w:t>
            </w:r>
          </w:p>
        </w:tc>
        <w:tc>
          <w:tcPr>
            <w:tcW w:w="992" w:type="dxa"/>
          </w:tcPr>
          <w:p w:rsidR="00532D04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3154,1</w:t>
            </w:r>
          </w:p>
        </w:tc>
        <w:tc>
          <w:tcPr>
            <w:tcW w:w="992" w:type="dxa"/>
            <w:gridSpan w:val="2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AA51E6" w:rsidRPr="00532D04" w:rsidTr="00A6606A">
        <w:tc>
          <w:tcPr>
            <w:tcW w:w="532" w:type="dxa"/>
            <w:gridSpan w:val="2"/>
          </w:tcPr>
          <w:p w:rsidR="00AA51E6" w:rsidRPr="00B90149" w:rsidRDefault="0088242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AA51E6" w:rsidRPr="00B90149" w:rsidRDefault="00AA51E6" w:rsidP="0092789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Ремонт дороги на ул. </w:t>
            </w:r>
            <w:r w:rsidR="00927893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Мичурина,</w:t>
            </w: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927893"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927893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р.п.</w:t>
            </w: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Чердаклы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  <w:p w:rsidR="00927893" w:rsidRPr="00B90149" w:rsidRDefault="00927893" w:rsidP="0092789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(асфальтное покрытие)</w:t>
            </w:r>
          </w:p>
        </w:tc>
        <w:tc>
          <w:tcPr>
            <w:tcW w:w="994" w:type="dxa"/>
          </w:tcPr>
          <w:p w:rsidR="00AA51E6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2461,0</w:t>
            </w:r>
          </w:p>
        </w:tc>
        <w:tc>
          <w:tcPr>
            <w:tcW w:w="993" w:type="dxa"/>
          </w:tcPr>
          <w:p w:rsidR="00AA51E6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4488,5</w:t>
            </w:r>
          </w:p>
        </w:tc>
        <w:tc>
          <w:tcPr>
            <w:tcW w:w="850" w:type="dxa"/>
          </w:tcPr>
          <w:p w:rsidR="00AA51E6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AA51E6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4488,5</w:t>
            </w:r>
          </w:p>
        </w:tc>
        <w:tc>
          <w:tcPr>
            <w:tcW w:w="992" w:type="dxa"/>
          </w:tcPr>
          <w:p w:rsidR="00AA51E6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4488,5</w:t>
            </w:r>
          </w:p>
        </w:tc>
        <w:tc>
          <w:tcPr>
            <w:tcW w:w="992" w:type="dxa"/>
            <w:gridSpan w:val="2"/>
          </w:tcPr>
          <w:p w:rsidR="00AA51E6" w:rsidRPr="00B90149" w:rsidRDefault="00AA51E6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1418" w:type="dxa"/>
            <w:gridSpan w:val="3"/>
          </w:tcPr>
          <w:p w:rsidR="00AA51E6" w:rsidRPr="00B90149" w:rsidRDefault="00AA51E6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AE7EB5" w:rsidRPr="00532D04" w:rsidTr="00A6606A">
        <w:tc>
          <w:tcPr>
            <w:tcW w:w="532" w:type="dxa"/>
            <w:gridSpan w:val="2"/>
          </w:tcPr>
          <w:p w:rsidR="00AE7EB5" w:rsidRPr="00B90149" w:rsidRDefault="0088242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AE7EB5" w:rsidRPr="00B90149" w:rsidRDefault="00927893" w:rsidP="0092789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Ремонт дороги  по ул. Пионерская  от д. 74 до д.82 в </w:t>
            </w: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 Чердаклы (асфальтное покрытие)</w:t>
            </w:r>
          </w:p>
        </w:tc>
        <w:tc>
          <w:tcPr>
            <w:tcW w:w="994" w:type="dxa"/>
          </w:tcPr>
          <w:p w:rsidR="00AE7EB5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3" w:type="dxa"/>
          </w:tcPr>
          <w:p w:rsidR="00AE7EB5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1439,9</w:t>
            </w:r>
          </w:p>
        </w:tc>
        <w:tc>
          <w:tcPr>
            <w:tcW w:w="850" w:type="dxa"/>
          </w:tcPr>
          <w:p w:rsidR="00AE7EB5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AE7EB5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1439,9</w:t>
            </w:r>
          </w:p>
        </w:tc>
        <w:tc>
          <w:tcPr>
            <w:tcW w:w="992" w:type="dxa"/>
          </w:tcPr>
          <w:p w:rsidR="00AE7EB5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1439,9</w:t>
            </w:r>
          </w:p>
        </w:tc>
        <w:tc>
          <w:tcPr>
            <w:tcW w:w="992" w:type="dxa"/>
            <w:gridSpan w:val="2"/>
          </w:tcPr>
          <w:p w:rsidR="00AE7EB5" w:rsidRPr="00B90149" w:rsidRDefault="00927893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1418" w:type="dxa"/>
            <w:gridSpan w:val="3"/>
          </w:tcPr>
          <w:p w:rsidR="00AE7EB5" w:rsidRPr="00B90149" w:rsidRDefault="00927893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88242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CA22BD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32D04" w:rsidRPr="00B90149" w:rsidRDefault="00927893" w:rsidP="00C8479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Ремонт дороги  по  пер. Первомайский в </w:t>
            </w: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 Чердаклы  (возле д. 14) (асфальтное покрытие)</w:t>
            </w:r>
          </w:p>
        </w:tc>
        <w:tc>
          <w:tcPr>
            <w:tcW w:w="994" w:type="dxa"/>
          </w:tcPr>
          <w:p w:rsidR="00532D04" w:rsidRPr="00B90149" w:rsidRDefault="00927893" w:rsidP="00E665ED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360,0</w:t>
            </w:r>
            <w:r w:rsidR="00AA51E6"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32D04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578,4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532D04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578,4</w:t>
            </w:r>
          </w:p>
        </w:tc>
        <w:tc>
          <w:tcPr>
            <w:tcW w:w="992" w:type="dxa"/>
          </w:tcPr>
          <w:p w:rsidR="00532D04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578,4</w:t>
            </w:r>
          </w:p>
        </w:tc>
        <w:tc>
          <w:tcPr>
            <w:tcW w:w="992" w:type="dxa"/>
            <w:gridSpan w:val="2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AA51E6" w:rsidRPr="00532D04" w:rsidTr="00A6606A">
        <w:tc>
          <w:tcPr>
            <w:tcW w:w="532" w:type="dxa"/>
            <w:gridSpan w:val="2"/>
          </w:tcPr>
          <w:p w:rsidR="00AA51E6" w:rsidRPr="00B90149" w:rsidRDefault="0088242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5,</w:t>
            </w:r>
          </w:p>
        </w:tc>
        <w:tc>
          <w:tcPr>
            <w:tcW w:w="1984" w:type="dxa"/>
          </w:tcPr>
          <w:p w:rsidR="00AA51E6" w:rsidRPr="00B90149" w:rsidRDefault="00927893" w:rsidP="00AA51E6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Ремонт </w:t>
            </w:r>
            <w:proofErr w:type="gram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дороги  по</w:t>
            </w:r>
            <w:proofErr w:type="gram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ул. Пионерская. (новый микрорайон)   в </w:t>
            </w: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 Чердаклы (</w:t>
            </w: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щебенение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:rsidR="00AA51E6" w:rsidRPr="00B90149" w:rsidRDefault="00927893" w:rsidP="00C8479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2000,0</w:t>
            </w:r>
          </w:p>
        </w:tc>
        <w:tc>
          <w:tcPr>
            <w:tcW w:w="993" w:type="dxa"/>
          </w:tcPr>
          <w:p w:rsidR="00AA51E6" w:rsidRPr="00B90149" w:rsidRDefault="00927893" w:rsidP="00AA51E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1931,6</w:t>
            </w:r>
          </w:p>
        </w:tc>
        <w:tc>
          <w:tcPr>
            <w:tcW w:w="850" w:type="dxa"/>
          </w:tcPr>
          <w:p w:rsidR="00AA51E6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AA51E6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1931,6</w:t>
            </w:r>
          </w:p>
        </w:tc>
        <w:tc>
          <w:tcPr>
            <w:tcW w:w="992" w:type="dxa"/>
          </w:tcPr>
          <w:p w:rsidR="00AA51E6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1931,6</w:t>
            </w:r>
          </w:p>
        </w:tc>
        <w:tc>
          <w:tcPr>
            <w:tcW w:w="992" w:type="dxa"/>
            <w:gridSpan w:val="2"/>
          </w:tcPr>
          <w:p w:rsidR="00AA51E6" w:rsidRPr="00B90149" w:rsidRDefault="00927893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</w:t>
            </w:r>
            <w:r w:rsidRPr="00B90149">
              <w:rPr>
                <w:rFonts w:ascii="PT Astra Serif" w:hAnsi="PT Astra Serif"/>
                <w:sz w:val="20"/>
                <w:szCs w:val="20"/>
              </w:rPr>
              <w:lastRenderedPageBreak/>
              <w:t>ые ассигнования местного бюджета</w:t>
            </w:r>
          </w:p>
        </w:tc>
        <w:tc>
          <w:tcPr>
            <w:tcW w:w="1418" w:type="dxa"/>
            <w:gridSpan w:val="3"/>
          </w:tcPr>
          <w:p w:rsidR="00AA51E6" w:rsidRPr="00B90149" w:rsidRDefault="00927893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МКУ </w:t>
            </w:r>
            <w:r w:rsidRPr="00B90149">
              <w:rPr>
                <w:rFonts w:ascii="PT Astra Serif" w:hAnsi="PT Astra Serif"/>
                <w:sz w:val="20"/>
                <w:szCs w:val="20"/>
              </w:rPr>
              <w:lastRenderedPageBreak/>
              <w:t>«Благоустройство»</w:t>
            </w:r>
          </w:p>
        </w:tc>
      </w:tr>
      <w:tr w:rsidR="00AA51E6" w:rsidRPr="00532D04" w:rsidTr="00A6606A">
        <w:tc>
          <w:tcPr>
            <w:tcW w:w="532" w:type="dxa"/>
            <w:gridSpan w:val="2"/>
          </w:tcPr>
          <w:p w:rsidR="00AA51E6" w:rsidRPr="00B90149" w:rsidRDefault="0088242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4" w:type="dxa"/>
          </w:tcPr>
          <w:p w:rsidR="00AA51E6" w:rsidRPr="00B90149" w:rsidRDefault="00927893" w:rsidP="00C8479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Ремонт дороги  ул. Созидателей в </w:t>
            </w: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 Чердаклы (</w:t>
            </w: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щебенение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:rsidR="00AA51E6" w:rsidRPr="00B90149" w:rsidRDefault="00927893" w:rsidP="00C8479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297,0</w:t>
            </w:r>
          </w:p>
        </w:tc>
        <w:tc>
          <w:tcPr>
            <w:tcW w:w="993" w:type="dxa"/>
          </w:tcPr>
          <w:p w:rsidR="00AA51E6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307,5</w:t>
            </w:r>
          </w:p>
        </w:tc>
        <w:tc>
          <w:tcPr>
            <w:tcW w:w="850" w:type="dxa"/>
          </w:tcPr>
          <w:p w:rsidR="00AA51E6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AA51E6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307,5</w:t>
            </w:r>
          </w:p>
        </w:tc>
        <w:tc>
          <w:tcPr>
            <w:tcW w:w="992" w:type="dxa"/>
          </w:tcPr>
          <w:p w:rsidR="00AA51E6" w:rsidRPr="00B90149" w:rsidRDefault="0092789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307,5</w:t>
            </w:r>
          </w:p>
        </w:tc>
        <w:tc>
          <w:tcPr>
            <w:tcW w:w="992" w:type="dxa"/>
            <w:gridSpan w:val="2"/>
          </w:tcPr>
          <w:p w:rsidR="00AA51E6" w:rsidRPr="00B90149" w:rsidRDefault="00927893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1418" w:type="dxa"/>
            <w:gridSpan w:val="3"/>
          </w:tcPr>
          <w:p w:rsidR="00AA51E6" w:rsidRPr="00B90149" w:rsidRDefault="00927893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AE7EB5" w:rsidRPr="00532D04" w:rsidTr="00A6606A">
        <w:tc>
          <w:tcPr>
            <w:tcW w:w="532" w:type="dxa"/>
            <w:gridSpan w:val="2"/>
          </w:tcPr>
          <w:p w:rsidR="00AE7EB5" w:rsidRPr="00B90149" w:rsidRDefault="0088242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  <w:r w:rsidR="00CA22BD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EB5" w:rsidRPr="00B90149" w:rsidRDefault="00927893" w:rsidP="00AE7EB5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Ремонт тротуара ул. Советская в </w:t>
            </w: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 Чердаклы</w:t>
            </w:r>
          </w:p>
        </w:tc>
        <w:tc>
          <w:tcPr>
            <w:tcW w:w="994" w:type="dxa"/>
          </w:tcPr>
          <w:p w:rsidR="00AE7EB5" w:rsidRPr="00B90149" w:rsidRDefault="00EE1637" w:rsidP="00C8479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993" w:type="dxa"/>
          </w:tcPr>
          <w:p w:rsidR="00AE7EB5" w:rsidRPr="00B90149" w:rsidRDefault="00AE7EB5" w:rsidP="00EE163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="00EE1637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AE7EB5" w:rsidRPr="00B90149" w:rsidRDefault="00AE7EB5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  <w:p w:rsidR="00AE7EB5" w:rsidRPr="00B90149" w:rsidRDefault="00AE7EB5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7EB5" w:rsidRPr="00B90149" w:rsidRDefault="00AE7EB5" w:rsidP="00EE163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="00EE1637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AE7EB5" w:rsidRPr="00B90149" w:rsidRDefault="00AE7EB5" w:rsidP="00EE163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="00EE1637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gridSpan w:val="2"/>
          </w:tcPr>
          <w:p w:rsidR="00AE7EB5" w:rsidRPr="00B90149" w:rsidRDefault="00AE7EB5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1418" w:type="dxa"/>
            <w:gridSpan w:val="3"/>
          </w:tcPr>
          <w:p w:rsidR="00AE7EB5" w:rsidRPr="00B90149" w:rsidRDefault="00AE7EB5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882423" w:rsidP="00C8479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  <w:r w:rsidR="00532D04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32D04" w:rsidRPr="00B90149" w:rsidRDefault="00532D04" w:rsidP="00C84793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Дорожный фонд, всего: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2D04" w:rsidRPr="00B90149" w:rsidRDefault="00CA22BD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4002,3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532D04" w:rsidRPr="00B90149" w:rsidRDefault="00CA22BD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4002,3</w:t>
            </w:r>
          </w:p>
        </w:tc>
        <w:tc>
          <w:tcPr>
            <w:tcW w:w="992" w:type="dxa"/>
          </w:tcPr>
          <w:p w:rsidR="00532D04" w:rsidRPr="00B90149" w:rsidRDefault="00CA22BD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4002,3</w:t>
            </w:r>
          </w:p>
        </w:tc>
        <w:tc>
          <w:tcPr>
            <w:tcW w:w="992" w:type="dxa"/>
            <w:gridSpan w:val="2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дорожного фонда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88242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  <w:r w:rsidR="00532D04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984" w:type="dxa"/>
          </w:tcPr>
          <w:p w:rsidR="00532D04" w:rsidRPr="00B90149" w:rsidRDefault="00532D04" w:rsidP="00C84793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т.ч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 Ямочный ремонт дорог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2D04" w:rsidRPr="00B90149" w:rsidRDefault="00CA22BD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3352,3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532D04" w:rsidRPr="00B90149" w:rsidRDefault="00CA22BD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3352,3</w:t>
            </w:r>
          </w:p>
        </w:tc>
        <w:tc>
          <w:tcPr>
            <w:tcW w:w="992" w:type="dxa"/>
          </w:tcPr>
          <w:p w:rsidR="00532D04" w:rsidRPr="00B90149" w:rsidRDefault="00CA22BD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3352,3</w:t>
            </w:r>
          </w:p>
        </w:tc>
        <w:tc>
          <w:tcPr>
            <w:tcW w:w="992" w:type="dxa"/>
            <w:gridSpan w:val="2"/>
          </w:tcPr>
          <w:p w:rsidR="00532D04" w:rsidRPr="00B90149" w:rsidRDefault="00532D04">
            <w:pPr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дорожного фонда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88242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  <w:r w:rsidR="00AC7B59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984" w:type="dxa"/>
          </w:tcPr>
          <w:p w:rsidR="00532D04" w:rsidRPr="00B90149" w:rsidRDefault="00532D04" w:rsidP="00D76826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Нанесение  дорожной разметки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2D04" w:rsidRPr="00B90149" w:rsidRDefault="00CA22BD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532D04" w:rsidRPr="00B90149" w:rsidRDefault="00CA22BD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532D04" w:rsidRPr="00B90149" w:rsidRDefault="00CA22BD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</w:tcPr>
          <w:p w:rsidR="00532D04" w:rsidRPr="00B90149" w:rsidRDefault="00532D04">
            <w:pPr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дорожного фонда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882423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  <w:r w:rsidR="00532D04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.3</w:t>
            </w:r>
          </w:p>
        </w:tc>
        <w:tc>
          <w:tcPr>
            <w:tcW w:w="1984" w:type="dxa"/>
          </w:tcPr>
          <w:p w:rsidR="00532D04" w:rsidRPr="00B90149" w:rsidRDefault="00532D04" w:rsidP="00C84793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Монтаж дорожных знаков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2D04" w:rsidRPr="00B90149" w:rsidRDefault="00AC7B59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532D04" w:rsidRPr="00B90149" w:rsidRDefault="00AC7B59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532D04" w:rsidRPr="00B90149" w:rsidRDefault="00AC7B59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</w:tcPr>
          <w:p w:rsidR="00532D04" w:rsidRPr="00B90149" w:rsidRDefault="00532D04">
            <w:pPr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дорожного фонда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882423" w:rsidP="006966E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  <w:r w:rsidR="006966E8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.4</w:t>
            </w:r>
          </w:p>
        </w:tc>
        <w:tc>
          <w:tcPr>
            <w:tcW w:w="1984" w:type="dxa"/>
          </w:tcPr>
          <w:p w:rsidR="00532D04" w:rsidRPr="00B90149" w:rsidRDefault="00532D04" w:rsidP="00D76826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Приобретение дорожных знаков со стойками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2D04" w:rsidRPr="00B90149" w:rsidRDefault="006966E8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532D04" w:rsidRPr="00B90149" w:rsidRDefault="006966E8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532D04" w:rsidRPr="00B90149" w:rsidRDefault="006966E8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</w:tcPr>
          <w:p w:rsidR="00532D04" w:rsidRPr="00B90149" w:rsidRDefault="00532D04">
            <w:pPr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дорожного фонда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AC501A" w:rsidRPr="00532D04" w:rsidTr="00A6606A">
        <w:tc>
          <w:tcPr>
            <w:tcW w:w="532" w:type="dxa"/>
            <w:gridSpan w:val="2"/>
          </w:tcPr>
          <w:p w:rsidR="00AC501A" w:rsidRPr="00B90149" w:rsidRDefault="00AC501A" w:rsidP="006966E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4" w:type="dxa"/>
          </w:tcPr>
          <w:p w:rsidR="00AC501A" w:rsidRPr="00B90149" w:rsidRDefault="00AC501A" w:rsidP="00D76826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Перевозка пассажиров</w:t>
            </w:r>
          </w:p>
        </w:tc>
        <w:tc>
          <w:tcPr>
            <w:tcW w:w="994" w:type="dxa"/>
          </w:tcPr>
          <w:p w:rsidR="00AC501A" w:rsidRPr="00B90149" w:rsidRDefault="00AC501A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C501A" w:rsidRPr="00B90149" w:rsidRDefault="00AC501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AC501A" w:rsidRPr="00B90149" w:rsidRDefault="00AC501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AC501A" w:rsidRPr="00B90149" w:rsidRDefault="00AC501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AC501A" w:rsidRPr="00B90149" w:rsidRDefault="00AC501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</w:tcPr>
          <w:p w:rsidR="00AC501A" w:rsidRPr="00B90149" w:rsidRDefault="00AC501A">
            <w:pPr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дорожного фонда</w:t>
            </w:r>
          </w:p>
        </w:tc>
        <w:tc>
          <w:tcPr>
            <w:tcW w:w="1418" w:type="dxa"/>
            <w:gridSpan w:val="3"/>
          </w:tcPr>
          <w:p w:rsidR="00AC501A" w:rsidRPr="00B90149" w:rsidRDefault="00AC501A" w:rsidP="00AC501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«Агентство по комплексному развитию сельских территорий»</w:t>
            </w:r>
          </w:p>
        </w:tc>
      </w:tr>
      <w:tr w:rsidR="00AC501A" w:rsidRPr="00532D04" w:rsidTr="00A6606A">
        <w:tc>
          <w:tcPr>
            <w:tcW w:w="532" w:type="dxa"/>
            <w:gridSpan w:val="2"/>
          </w:tcPr>
          <w:p w:rsidR="00AC501A" w:rsidRPr="00B90149" w:rsidRDefault="00AC501A" w:rsidP="006966E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AC501A" w:rsidRPr="00B90149" w:rsidRDefault="005B3744" w:rsidP="00D76826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мероприятий (ремонт автомобильных дорог, тротуаров)</w:t>
            </w:r>
          </w:p>
        </w:tc>
        <w:tc>
          <w:tcPr>
            <w:tcW w:w="994" w:type="dxa"/>
          </w:tcPr>
          <w:p w:rsidR="00AC501A" w:rsidRPr="00B90149" w:rsidRDefault="005B3744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C501A" w:rsidRPr="00B90149" w:rsidRDefault="005B374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A6606A" w:rsidRPr="00B90149" w:rsidRDefault="00A6606A" w:rsidP="00A6606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AC501A" w:rsidRPr="00B90149" w:rsidRDefault="00A6606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AC501A" w:rsidRPr="00B90149" w:rsidRDefault="00A6606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992" w:type="dxa"/>
            <w:gridSpan w:val="2"/>
          </w:tcPr>
          <w:p w:rsidR="00AC501A" w:rsidRPr="00B90149" w:rsidRDefault="00A6606A">
            <w:pPr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дорожно</w:t>
            </w:r>
            <w:r w:rsidRPr="00B90149">
              <w:rPr>
                <w:rFonts w:ascii="PT Astra Serif" w:hAnsi="PT Astra Serif"/>
                <w:sz w:val="20"/>
                <w:szCs w:val="20"/>
              </w:rPr>
              <w:lastRenderedPageBreak/>
              <w:t>го фонда</w:t>
            </w:r>
          </w:p>
        </w:tc>
        <w:tc>
          <w:tcPr>
            <w:tcW w:w="1418" w:type="dxa"/>
            <w:gridSpan w:val="3"/>
          </w:tcPr>
          <w:p w:rsidR="00AC501A" w:rsidRPr="00B90149" w:rsidRDefault="00A6606A" w:rsidP="00AC501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МКУ «Агентство по комплексному развитию </w:t>
            </w:r>
            <w:r w:rsidRPr="00B90149">
              <w:rPr>
                <w:rFonts w:ascii="PT Astra Serif" w:hAnsi="PT Astra Serif"/>
                <w:sz w:val="20"/>
                <w:szCs w:val="20"/>
              </w:rPr>
              <w:lastRenderedPageBreak/>
              <w:t>сельских территорий»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2D04" w:rsidRPr="00B90149" w:rsidRDefault="00532D04" w:rsidP="00C84793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4" w:type="dxa"/>
          </w:tcPr>
          <w:p w:rsidR="00532D04" w:rsidRPr="00B90149" w:rsidRDefault="00EE1637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8278,5</w:t>
            </w:r>
          </w:p>
        </w:tc>
        <w:tc>
          <w:tcPr>
            <w:tcW w:w="993" w:type="dxa"/>
          </w:tcPr>
          <w:p w:rsidR="00532D04" w:rsidRPr="00B90149" w:rsidRDefault="00A6606A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19502,3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532D04" w:rsidRPr="00B90149" w:rsidRDefault="00A6606A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19502,3</w:t>
            </w:r>
          </w:p>
        </w:tc>
        <w:tc>
          <w:tcPr>
            <w:tcW w:w="992" w:type="dxa"/>
          </w:tcPr>
          <w:p w:rsidR="00532D04" w:rsidRPr="00B90149" w:rsidRDefault="00A6606A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19502,3</w:t>
            </w:r>
          </w:p>
        </w:tc>
        <w:tc>
          <w:tcPr>
            <w:tcW w:w="992" w:type="dxa"/>
            <w:gridSpan w:val="2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2D04" w:rsidRPr="00B90149" w:rsidRDefault="00532D04" w:rsidP="00C84793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в том числе дорожный фонд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32D04" w:rsidRPr="00B90149" w:rsidRDefault="00CA22BD" w:rsidP="006B2FC9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4002,3</w:t>
            </w:r>
          </w:p>
        </w:tc>
        <w:tc>
          <w:tcPr>
            <w:tcW w:w="850" w:type="dxa"/>
          </w:tcPr>
          <w:p w:rsidR="00532D04" w:rsidRPr="00B90149" w:rsidRDefault="00532D04" w:rsidP="006B2FC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32D04" w:rsidRPr="00B90149" w:rsidRDefault="00CA22BD" w:rsidP="006B2FC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4002,3</w:t>
            </w:r>
          </w:p>
        </w:tc>
        <w:tc>
          <w:tcPr>
            <w:tcW w:w="992" w:type="dxa"/>
          </w:tcPr>
          <w:p w:rsidR="00532D04" w:rsidRPr="00B90149" w:rsidRDefault="00CA22BD" w:rsidP="006B2FC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4002,3</w:t>
            </w:r>
          </w:p>
        </w:tc>
        <w:tc>
          <w:tcPr>
            <w:tcW w:w="992" w:type="dxa"/>
            <w:gridSpan w:val="2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</w:tr>
      <w:tr w:rsidR="00532D04" w:rsidRPr="00532D04" w:rsidTr="00C84793">
        <w:tc>
          <w:tcPr>
            <w:tcW w:w="10031" w:type="dxa"/>
            <w:gridSpan w:val="14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2025 год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532D04" w:rsidRPr="00B90149" w:rsidRDefault="00532D04" w:rsidP="00C8479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Ремонт дороги по  пер. Почтовый  в </w:t>
            </w: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 Чердаклы (</w:t>
            </w: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щебенение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2152,5</w:t>
            </w:r>
          </w:p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3,5м</w:t>
            </w:r>
          </w:p>
        </w:tc>
        <w:tc>
          <w:tcPr>
            <w:tcW w:w="993" w:type="dxa"/>
          </w:tcPr>
          <w:p w:rsidR="00532D04" w:rsidRPr="00B90149" w:rsidRDefault="00284250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6966E8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532D04" w:rsidRPr="00B90149" w:rsidRDefault="00284250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6966E8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</w:tcPr>
          <w:p w:rsidR="00532D04" w:rsidRPr="00B90149" w:rsidRDefault="00284250" w:rsidP="00C8479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6966E8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532D04" w:rsidRPr="00B90149" w:rsidRDefault="00532D04" w:rsidP="00C8479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Ремонт дороги по пер. Колхозный в </w:t>
            </w: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 Чердаклы (асфальтное покрытие)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2360</w:t>
            </w:r>
          </w:p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4м</w:t>
            </w:r>
          </w:p>
        </w:tc>
        <w:tc>
          <w:tcPr>
            <w:tcW w:w="993" w:type="dxa"/>
          </w:tcPr>
          <w:p w:rsidR="00532D04" w:rsidRPr="00B90149" w:rsidRDefault="00284250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6966E8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532D04" w:rsidRPr="00B90149" w:rsidRDefault="00284250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6966E8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</w:tcPr>
          <w:p w:rsidR="00532D04" w:rsidRPr="00B90149" w:rsidRDefault="00284250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6966E8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800EA9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  <w:r w:rsidR="00532D04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32D04" w:rsidRPr="00B90149" w:rsidRDefault="00532D04" w:rsidP="00C8479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Ремонт дороги  ул. Северная  </w:t>
            </w: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 Чердаклы (</w:t>
            </w: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щебенение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1019,0</w:t>
            </w:r>
          </w:p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3,5м</w:t>
            </w:r>
          </w:p>
        </w:tc>
        <w:tc>
          <w:tcPr>
            <w:tcW w:w="993" w:type="dxa"/>
          </w:tcPr>
          <w:p w:rsidR="00532D04" w:rsidRPr="00B90149" w:rsidRDefault="006966E8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532D04" w:rsidRPr="00B90149" w:rsidRDefault="006966E8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gridSpan w:val="2"/>
          </w:tcPr>
          <w:p w:rsidR="00532D04" w:rsidRPr="00B90149" w:rsidRDefault="006966E8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800EA9" w:rsidP="00C8479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532D04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32D04" w:rsidRPr="00B90149" w:rsidRDefault="00532D04" w:rsidP="00C84793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Дорожный фонд, всего: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2D04" w:rsidRPr="00B90149" w:rsidRDefault="00284250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3158,9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532D04" w:rsidRPr="00B90149" w:rsidRDefault="00284250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3158,9</w:t>
            </w:r>
          </w:p>
        </w:tc>
        <w:tc>
          <w:tcPr>
            <w:tcW w:w="1134" w:type="dxa"/>
            <w:gridSpan w:val="2"/>
          </w:tcPr>
          <w:p w:rsidR="00532D04" w:rsidRPr="00B90149" w:rsidRDefault="00284250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3158,9</w:t>
            </w:r>
          </w:p>
        </w:tc>
        <w:tc>
          <w:tcPr>
            <w:tcW w:w="850" w:type="dxa"/>
          </w:tcPr>
          <w:p w:rsidR="00532D04" w:rsidRPr="00B90149" w:rsidRDefault="00532D04" w:rsidP="006B2FC9">
            <w:pPr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дорожного фонда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800EA9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532D04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984" w:type="dxa"/>
          </w:tcPr>
          <w:p w:rsidR="00532D04" w:rsidRPr="00B90149" w:rsidRDefault="00532D04" w:rsidP="00C84793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т.ч</w:t>
            </w:r>
            <w:proofErr w:type="spellEnd"/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 Ямочный ремонт дорог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2D04" w:rsidRPr="00B90149" w:rsidRDefault="00284250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2508,9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532D04" w:rsidRPr="00B90149" w:rsidRDefault="00284250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2508,9</w:t>
            </w:r>
          </w:p>
        </w:tc>
        <w:tc>
          <w:tcPr>
            <w:tcW w:w="1134" w:type="dxa"/>
            <w:gridSpan w:val="2"/>
          </w:tcPr>
          <w:p w:rsidR="00532D04" w:rsidRPr="00B90149" w:rsidRDefault="00284250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2508,9</w:t>
            </w:r>
          </w:p>
        </w:tc>
        <w:tc>
          <w:tcPr>
            <w:tcW w:w="850" w:type="dxa"/>
          </w:tcPr>
          <w:p w:rsidR="00532D04" w:rsidRPr="00B90149" w:rsidRDefault="00532D04" w:rsidP="006B2FC9">
            <w:pPr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дорожного фонда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800EA9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532D04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984" w:type="dxa"/>
          </w:tcPr>
          <w:p w:rsidR="00532D04" w:rsidRPr="00B90149" w:rsidRDefault="00532D04" w:rsidP="00B3704C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Нанесение  дорожной разметки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2D04" w:rsidRPr="00B90149" w:rsidRDefault="00284250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532D04" w:rsidRPr="00B90149" w:rsidRDefault="00284250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</w:tcPr>
          <w:p w:rsidR="00532D04" w:rsidRPr="00B90149" w:rsidRDefault="00284250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532D04" w:rsidRPr="00B90149" w:rsidRDefault="00532D04" w:rsidP="006B2FC9">
            <w:pPr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дорожного фонда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800EA9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532D04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.3</w:t>
            </w:r>
          </w:p>
        </w:tc>
        <w:tc>
          <w:tcPr>
            <w:tcW w:w="1984" w:type="dxa"/>
          </w:tcPr>
          <w:p w:rsidR="00532D04" w:rsidRPr="00B90149" w:rsidRDefault="00532D04" w:rsidP="00C84793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Монтаж дорожных знаков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2D04" w:rsidRPr="00B90149" w:rsidRDefault="00800EA9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532D04" w:rsidRPr="00B90149" w:rsidRDefault="00800EA9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</w:tcPr>
          <w:p w:rsidR="00532D04" w:rsidRPr="00B90149" w:rsidRDefault="00800EA9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532D04" w:rsidRPr="00B90149" w:rsidRDefault="00532D04" w:rsidP="006B2FC9">
            <w:pPr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дорожного фонда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«Благоустройство»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800EA9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532D04" w:rsidRPr="00B90149">
              <w:rPr>
                <w:rFonts w:ascii="PT Astra Serif" w:hAnsi="PT Astra Serif"/>
                <w:color w:val="000000"/>
                <w:sz w:val="20"/>
                <w:szCs w:val="20"/>
              </w:rPr>
              <w:t>.4</w:t>
            </w:r>
          </w:p>
        </w:tc>
        <w:tc>
          <w:tcPr>
            <w:tcW w:w="1984" w:type="dxa"/>
          </w:tcPr>
          <w:p w:rsidR="00532D04" w:rsidRPr="00B90149" w:rsidRDefault="00532D04" w:rsidP="00B3704C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Приобретение дорожных знаков со стойками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2D04" w:rsidRPr="00B90149" w:rsidRDefault="00800EA9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532D04" w:rsidRPr="00B90149" w:rsidRDefault="00800EA9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</w:tcPr>
          <w:p w:rsidR="00532D04" w:rsidRPr="00B90149" w:rsidRDefault="00800EA9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532D04" w:rsidRPr="00B90149" w:rsidRDefault="00532D04" w:rsidP="006B2FC9">
            <w:pPr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</w:t>
            </w:r>
            <w:r w:rsidRPr="00B90149">
              <w:rPr>
                <w:rFonts w:ascii="PT Astra Serif" w:hAnsi="PT Astra Serif"/>
                <w:sz w:val="20"/>
                <w:szCs w:val="20"/>
              </w:rPr>
              <w:lastRenderedPageBreak/>
              <w:t>дорожного фонда</w:t>
            </w: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lastRenderedPageBreak/>
              <w:t>МКУ «Благоустройство»</w:t>
            </w:r>
          </w:p>
        </w:tc>
      </w:tr>
      <w:tr w:rsidR="00A6606A" w:rsidRPr="00532D04" w:rsidTr="00A6606A">
        <w:tc>
          <w:tcPr>
            <w:tcW w:w="532" w:type="dxa"/>
            <w:gridSpan w:val="2"/>
          </w:tcPr>
          <w:p w:rsidR="00A6606A" w:rsidRPr="00B90149" w:rsidRDefault="00A6606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A6606A" w:rsidRPr="00B90149" w:rsidRDefault="00A6606A" w:rsidP="00B3704C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Перевозка пассажиров</w:t>
            </w:r>
          </w:p>
        </w:tc>
        <w:tc>
          <w:tcPr>
            <w:tcW w:w="994" w:type="dxa"/>
          </w:tcPr>
          <w:p w:rsidR="00A6606A" w:rsidRPr="00B90149" w:rsidRDefault="00A6606A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6606A" w:rsidRPr="00B90149" w:rsidRDefault="00A6606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A6606A" w:rsidRPr="00B90149" w:rsidRDefault="00A6606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A6606A" w:rsidRPr="00B90149" w:rsidRDefault="00A6606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2"/>
          </w:tcPr>
          <w:p w:rsidR="00A6606A" w:rsidRPr="00B90149" w:rsidRDefault="00A6606A" w:rsidP="00C8479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A6606A" w:rsidRPr="00B90149" w:rsidRDefault="00A6606A" w:rsidP="006B2FC9">
            <w:pPr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бюджетные ассигнования дорожного фонда</w:t>
            </w:r>
          </w:p>
        </w:tc>
        <w:tc>
          <w:tcPr>
            <w:tcW w:w="1418" w:type="dxa"/>
            <w:gridSpan w:val="3"/>
          </w:tcPr>
          <w:p w:rsidR="00A6606A" w:rsidRPr="00B90149" w:rsidRDefault="00A6606A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149">
              <w:rPr>
                <w:rFonts w:ascii="PT Astra Serif" w:hAnsi="PT Astra Serif"/>
                <w:sz w:val="20"/>
                <w:szCs w:val="20"/>
              </w:rPr>
              <w:t>МКУ «Агентство по комплексному развитию сельских территорий»</w:t>
            </w: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2D04" w:rsidRPr="00B90149" w:rsidRDefault="00532D04" w:rsidP="00C84793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4" w:type="dxa"/>
          </w:tcPr>
          <w:p w:rsidR="00532D04" w:rsidRPr="00B90149" w:rsidRDefault="00800EA9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5531,5</w:t>
            </w:r>
          </w:p>
        </w:tc>
        <w:tc>
          <w:tcPr>
            <w:tcW w:w="993" w:type="dxa"/>
          </w:tcPr>
          <w:p w:rsidR="00532D04" w:rsidRPr="00B90149" w:rsidRDefault="00A6606A" w:rsidP="00C84793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8758,9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532D04" w:rsidRPr="00B90149" w:rsidRDefault="00A6606A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8758,9</w:t>
            </w:r>
          </w:p>
        </w:tc>
        <w:tc>
          <w:tcPr>
            <w:tcW w:w="1134" w:type="dxa"/>
            <w:gridSpan w:val="2"/>
          </w:tcPr>
          <w:p w:rsidR="00532D04" w:rsidRPr="00B90149" w:rsidRDefault="00A6606A" w:rsidP="00B3704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8758,9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2D04" w:rsidRPr="00B90149" w:rsidRDefault="00532D04" w:rsidP="00C84793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в том числе дорожный фонд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32D04" w:rsidRPr="00B90149" w:rsidRDefault="00284250" w:rsidP="006B2FC9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3158,9</w:t>
            </w:r>
          </w:p>
        </w:tc>
        <w:tc>
          <w:tcPr>
            <w:tcW w:w="850" w:type="dxa"/>
          </w:tcPr>
          <w:p w:rsidR="00532D04" w:rsidRPr="00B90149" w:rsidRDefault="00532D04" w:rsidP="006B2FC9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32D04" w:rsidRPr="00B90149" w:rsidRDefault="00284250" w:rsidP="006B2FC9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3158,9</w:t>
            </w:r>
          </w:p>
        </w:tc>
        <w:tc>
          <w:tcPr>
            <w:tcW w:w="1134" w:type="dxa"/>
            <w:gridSpan w:val="2"/>
          </w:tcPr>
          <w:p w:rsidR="00532D04" w:rsidRPr="00B90149" w:rsidRDefault="00284250" w:rsidP="006B2FC9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3158,9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2D04" w:rsidRPr="00B90149" w:rsidRDefault="00532D04" w:rsidP="00C84793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4" w:type="dxa"/>
          </w:tcPr>
          <w:p w:rsidR="00532D04" w:rsidRPr="00B90149" w:rsidRDefault="00882423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16872,0</w:t>
            </w:r>
          </w:p>
        </w:tc>
        <w:tc>
          <w:tcPr>
            <w:tcW w:w="993" w:type="dxa"/>
          </w:tcPr>
          <w:p w:rsidR="00532D04" w:rsidRPr="00B90149" w:rsidRDefault="00A6606A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51186,5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532D04" w:rsidRPr="00B90149" w:rsidRDefault="00A6606A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51186,5</w:t>
            </w:r>
          </w:p>
        </w:tc>
        <w:tc>
          <w:tcPr>
            <w:tcW w:w="1134" w:type="dxa"/>
            <w:gridSpan w:val="2"/>
          </w:tcPr>
          <w:p w:rsidR="00532D04" w:rsidRPr="00B90149" w:rsidRDefault="00A6606A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51186,5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</w:tr>
      <w:tr w:rsidR="00532D04" w:rsidRPr="00532D04" w:rsidTr="00A6606A">
        <w:tc>
          <w:tcPr>
            <w:tcW w:w="532" w:type="dxa"/>
            <w:gridSpan w:val="2"/>
          </w:tcPr>
          <w:p w:rsidR="00532D04" w:rsidRPr="00B90149" w:rsidRDefault="00532D04" w:rsidP="00C8479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2D04" w:rsidRPr="00B90149" w:rsidRDefault="00532D04" w:rsidP="00C84793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в том числе дорожный фонд:</w:t>
            </w:r>
          </w:p>
        </w:tc>
        <w:tc>
          <w:tcPr>
            <w:tcW w:w="994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32D04" w:rsidRPr="00B90149" w:rsidRDefault="00A6606A" w:rsidP="00800EA9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10749,0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32D04" w:rsidRPr="00B90149" w:rsidRDefault="00A6606A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10749,0</w:t>
            </w:r>
          </w:p>
        </w:tc>
        <w:tc>
          <w:tcPr>
            <w:tcW w:w="1134" w:type="dxa"/>
            <w:gridSpan w:val="2"/>
          </w:tcPr>
          <w:p w:rsidR="00532D04" w:rsidRPr="00B90149" w:rsidRDefault="00A6606A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B9014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10749,0</w:t>
            </w:r>
          </w:p>
        </w:tc>
        <w:tc>
          <w:tcPr>
            <w:tcW w:w="850" w:type="dxa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32D04" w:rsidRPr="00B90149" w:rsidRDefault="00532D04" w:rsidP="00C847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</w:tr>
    </w:tbl>
    <w:p w:rsidR="00822BA4" w:rsidRDefault="003B5C6A" w:rsidP="003B5C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</w:t>
      </w:r>
      <w:r w:rsidR="00822BA4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».</w:t>
      </w:r>
    </w:p>
    <w:p w:rsidR="003B5C6A" w:rsidRDefault="00822BA4" w:rsidP="00B901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B5C6A">
        <w:rPr>
          <w:bCs/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804962" w:rsidRDefault="00804962" w:rsidP="003B5C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4962" w:rsidRDefault="00804962" w:rsidP="003B5C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149" w:rsidRDefault="00B90149" w:rsidP="003B5C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C6A" w:rsidRDefault="003B5C6A" w:rsidP="003B5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муниципального </w:t>
      </w:r>
    </w:p>
    <w:p w:rsidR="003B5C6A" w:rsidRDefault="003B5C6A" w:rsidP="003B5C6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</w:t>
      </w:r>
    </w:p>
    <w:p w:rsidR="0070131C" w:rsidRDefault="003B5C6A" w:rsidP="00B90149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                                                                       Ю.С. Нестеров</w:t>
      </w:r>
    </w:p>
    <w:sectPr w:rsidR="0070131C" w:rsidSect="0021547A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B9" w:rsidRDefault="009C72B9">
      <w:r>
        <w:separator/>
      </w:r>
    </w:p>
  </w:endnote>
  <w:endnote w:type="continuationSeparator" w:id="0">
    <w:p w:rsidR="009C72B9" w:rsidRDefault="009C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93" w:rsidRDefault="00927893">
    <w:pPr>
      <w:pStyle w:val="a6"/>
    </w:pPr>
  </w:p>
  <w:p w:rsidR="00927893" w:rsidRDefault="009278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B9" w:rsidRDefault="009C72B9">
      <w:r>
        <w:separator/>
      </w:r>
    </w:p>
  </w:footnote>
  <w:footnote w:type="continuationSeparator" w:id="0">
    <w:p w:rsidR="009C72B9" w:rsidRDefault="009C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49" w:rsidRDefault="00B90149" w:rsidP="00B90149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7648"/>
    <w:multiLevelType w:val="hybridMultilevel"/>
    <w:tmpl w:val="67CC5464"/>
    <w:lvl w:ilvl="0" w:tplc="E3D88BF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D4D"/>
    <w:rsid w:val="00003B8B"/>
    <w:rsid w:val="00005083"/>
    <w:rsid w:val="00011A80"/>
    <w:rsid w:val="00016F1C"/>
    <w:rsid w:val="000201A7"/>
    <w:rsid w:val="00020DEB"/>
    <w:rsid w:val="00020ED2"/>
    <w:rsid w:val="00021D1F"/>
    <w:rsid w:val="00022CF3"/>
    <w:rsid w:val="000277DD"/>
    <w:rsid w:val="00027BB8"/>
    <w:rsid w:val="00027E58"/>
    <w:rsid w:val="00034622"/>
    <w:rsid w:val="000358AB"/>
    <w:rsid w:val="00036606"/>
    <w:rsid w:val="00037578"/>
    <w:rsid w:val="0004293E"/>
    <w:rsid w:val="000466EB"/>
    <w:rsid w:val="00051F66"/>
    <w:rsid w:val="0005311E"/>
    <w:rsid w:val="00054B13"/>
    <w:rsid w:val="0005613E"/>
    <w:rsid w:val="000569E7"/>
    <w:rsid w:val="00062819"/>
    <w:rsid w:val="000676E8"/>
    <w:rsid w:val="00071278"/>
    <w:rsid w:val="000751D1"/>
    <w:rsid w:val="00080115"/>
    <w:rsid w:val="000807DD"/>
    <w:rsid w:val="00084D62"/>
    <w:rsid w:val="00085DAF"/>
    <w:rsid w:val="00087FDB"/>
    <w:rsid w:val="000922D8"/>
    <w:rsid w:val="00094855"/>
    <w:rsid w:val="0009514B"/>
    <w:rsid w:val="000A0960"/>
    <w:rsid w:val="000A18A0"/>
    <w:rsid w:val="000A1A06"/>
    <w:rsid w:val="000A3897"/>
    <w:rsid w:val="000A4666"/>
    <w:rsid w:val="000A64C3"/>
    <w:rsid w:val="000B0FB6"/>
    <w:rsid w:val="000B427B"/>
    <w:rsid w:val="000B602F"/>
    <w:rsid w:val="000C0C98"/>
    <w:rsid w:val="000C34EA"/>
    <w:rsid w:val="000C5A5B"/>
    <w:rsid w:val="000D7854"/>
    <w:rsid w:val="000E31D1"/>
    <w:rsid w:val="000E62E9"/>
    <w:rsid w:val="000E6AF6"/>
    <w:rsid w:val="000E7D59"/>
    <w:rsid w:val="000F3B16"/>
    <w:rsid w:val="00100AC5"/>
    <w:rsid w:val="00101502"/>
    <w:rsid w:val="001060D3"/>
    <w:rsid w:val="00107A4D"/>
    <w:rsid w:val="00107B6A"/>
    <w:rsid w:val="001141B7"/>
    <w:rsid w:val="0012135F"/>
    <w:rsid w:val="0012427A"/>
    <w:rsid w:val="0012532F"/>
    <w:rsid w:val="00130211"/>
    <w:rsid w:val="00130E24"/>
    <w:rsid w:val="00131A1B"/>
    <w:rsid w:val="00132DE5"/>
    <w:rsid w:val="00134643"/>
    <w:rsid w:val="00134804"/>
    <w:rsid w:val="001363A1"/>
    <w:rsid w:val="00136AF1"/>
    <w:rsid w:val="001407AB"/>
    <w:rsid w:val="0014332D"/>
    <w:rsid w:val="00144C04"/>
    <w:rsid w:val="00144D6C"/>
    <w:rsid w:val="00145908"/>
    <w:rsid w:val="00147389"/>
    <w:rsid w:val="00150247"/>
    <w:rsid w:val="0015369F"/>
    <w:rsid w:val="00156459"/>
    <w:rsid w:val="001600EF"/>
    <w:rsid w:val="0016175D"/>
    <w:rsid w:val="00161F56"/>
    <w:rsid w:val="0016270E"/>
    <w:rsid w:val="00162D5C"/>
    <w:rsid w:val="001652FA"/>
    <w:rsid w:val="00171880"/>
    <w:rsid w:val="0017230C"/>
    <w:rsid w:val="00173FB6"/>
    <w:rsid w:val="0017576D"/>
    <w:rsid w:val="0017766D"/>
    <w:rsid w:val="001832A1"/>
    <w:rsid w:val="00184F81"/>
    <w:rsid w:val="00185B72"/>
    <w:rsid w:val="00192F29"/>
    <w:rsid w:val="00193C50"/>
    <w:rsid w:val="0019626B"/>
    <w:rsid w:val="00197A7D"/>
    <w:rsid w:val="001A2A04"/>
    <w:rsid w:val="001A5021"/>
    <w:rsid w:val="001A6F5D"/>
    <w:rsid w:val="001B0BAA"/>
    <w:rsid w:val="001B35BB"/>
    <w:rsid w:val="001B5387"/>
    <w:rsid w:val="001B76FF"/>
    <w:rsid w:val="001B7C08"/>
    <w:rsid w:val="001C0DF6"/>
    <w:rsid w:val="001C4113"/>
    <w:rsid w:val="001C4D25"/>
    <w:rsid w:val="001C6B2E"/>
    <w:rsid w:val="001D0CA8"/>
    <w:rsid w:val="001D0DFD"/>
    <w:rsid w:val="001D2760"/>
    <w:rsid w:val="001D2F9E"/>
    <w:rsid w:val="001D3A0C"/>
    <w:rsid w:val="001E6DFD"/>
    <w:rsid w:val="001E7214"/>
    <w:rsid w:val="001F3C42"/>
    <w:rsid w:val="001F4343"/>
    <w:rsid w:val="001F5E7B"/>
    <w:rsid w:val="001F65C8"/>
    <w:rsid w:val="001F7D6F"/>
    <w:rsid w:val="002026B3"/>
    <w:rsid w:val="00204107"/>
    <w:rsid w:val="00206E9E"/>
    <w:rsid w:val="00214EC3"/>
    <w:rsid w:val="00214FD9"/>
    <w:rsid w:val="0021547A"/>
    <w:rsid w:val="002178CB"/>
    <w:rsid w:val="00217C15"/>
    <w:rsid w:val="00221F8F"/>
    <w:rsid w:val="002228BB"/>
    <w:rsid w:val="00224348"/>
    <w:rsid w:val="0022509A"/>
    <w:rsid w:val="00226863"/>
    <w:rsid w:val="00233749"/>
    <w:rsid w:val="002338B2"/>
    <w:rsid w:val="002352E2"/>
    <w:rsid w:val="00242F7D"/>
    <w:rsid w:val="00244003"/>
    <w:rsid w:val="002562B5"/>
    <w:rsid w:val="00263752"/>
    <w:rsid w:val="0026602B"/>
    <w:rsid w:val="00272F42"/>
    <w:rsid w:val="0027323C"/>
    <w:rsid w:val="002736CC"/>
    <w:rsid w:val="002740B6"/>
    <w:rsid w:val="00274B2D"/>
    <w:rsid w:val="00275D26"/>
    <w:rsid w:val="002771BD"/>
    <w:rsid w:val="00284250"/>
    <w:rsid w:val="002851C5"/>
    <w:rsid w:val="0028520E"/>
    <w:rsid w:val="002859C4"/>
    <w:rsid w:val="00291C59"/>
    <w:rsid w:val="002929F6"/>
    <w:rsid w:val="00292A54"/>
    <w:rsid w:val="00293DA9"/>
    <w:rsid w:val="00297716"/>
    <w:rsid w:val="002A1F86"/>
    <w:rsid w:val="002A3FBB"/>
    <w:rsid w:val="002A58C9"/>
    <w:rsid w:val="002B036A"/>
    <w:rsid w:val="002B073D"/>
    <w:rsid w:val="002B3362"/>
    <w:rsid w:val="002B3528"/>
    <w:rsid w:val="002B6FA8"/>
    <w:rsid w:val="002B703B"/>
    <w:rsid w:val="002B7432"/>
    <w:rsid w:val="002B751C"/>
    <w:rsid w:val="002B7618"/>
    <w:rsid w:val="002C0786"/>
    <w:rsid w:val="002C3664"/>
    <w:rsid w:val="002C5EEC"/>
    <w:rsid w:val="002C7A9D"/>
    <w:rsid w:val="002C7C23"/>
    <w:rsid w:val="002D5EC2"/>
    <w:rsid w:val="002E01F3"/>
    <w:rsid w:val="002E19EB"/>
    <w:rsid w:val="002E1B49"/>
    <w:rsid w:val="002E27F6"/>
    <w:rsid w:val="002E2E04"/>
    <w:rsid w:val="002E6A7A"/>
    <w:rsid w:val="002E769E"/>
    <w:rsid w:val="002F2CF5"/>
    <w:rsid w:val="002F3BD9"/>
    <w:rsid w:val="002F6B3B"/>
    <w:rsid w:val="002F7083"/>
    <w:rsid w:val="002F716D"/>
    <w:rsid w:val="00306529"/>
    <w:rsid w:val="00313754"/>
    <w:rsid w:val="003141FD"/>
    <w:rsid w:val="003204FF"/>
    <w:rsid w:val="003208BD"/>
    <w:rsid w:val="00321976"/>
    <w:rsid w:val="00322B8A"/>
    <w:rsid w:val="0032316F"/>
    <w:rsid w:val="003266D6"/>
    <w:rsid w:val="00326C9E"/>
    <w:rsid w:val="0033199F"/>
    <w:rsid w:val="0033649B"/>
    <w:rsid w:val="00336A1E"/>
    <w:rsid w:val="003402B2"/>
    <w:rsid w:val="00340671"/>
    <w:rsid w:val="00341FCB"/>
    <w:rsid w:val="00342771"/>
    <w:rsid w:val="00343391"/>
    <w:rsid w:val="00344AB9"/>
    <w:rsid w:val="003458AD"/>
    <w:rsid w:val="00346971"/>
    <w:rsid w:val="00350E3B"/>
    <w:rsid w:val="00355A94"/>
    <w:rsid w:val="003576CE"/>
    <w:rsid w:val="00364366"/>
    <w:rsid w:val="00364AB5"/>
    <w:rsid w:val="00364E03"/>
    <w:rsid w:val="0036518E"/>
    <w:rsid w:val="00367277"/>
    <w:rsid w:val="00367434"/>
    <w:rsid w:val="00367F80"/>
    <w:rsid w:val="003708CE"/>
    <w:rsid w:val="00371464"/>
    <w:rsid w:val="00372CB6"/>
    <w:rsid w:val="00374D81"/>
    <w:rsid w:val="00376419"/>
    <w:rsid w:val="00380A65"/>
    <w:rsid w:val="00387088"/>
    <w:rsid w:val="00387163"/>
    <w:rsid w:val="00391DDE"/>
    <w:rsid w:val="003922AC"/>
    <w:rsid w:val="00392BEC"/>
    <w:rsid w:val="00395293"/>
    <w:rsid w:val="00395F0C"/>
    <w:rsid w:val="0039749E"/>
    <w:rsid w:val="003A290C"/>
    <w:rsid w:val="003A71A3"/>
    <w:rsid w:val="003B0437"/>
    <w:rsid w:val="003B2269"/>
    <w:rsid w:val="003B3042"/>
    <w:rsid w:val="003B37CF"/>
    <w:rsid w:val="003B48E5"/>
    <w:rsid w:val="003B57E9"/>
    <w:rsid w:val="003B5C6A"/>
    <w:rsid w:val="003C03A6"/>
    <w:rsid w:val="003C23AD"/>
    <w:rsid w:val="003C6B21"/>
    <w:rsid w:val="003C773D"/>
    <w:rsid w:val="003C7EFD"/>
    <w:rsid w:val="003D503C"/>
    <w:rsid w:val="003E1E64"/>
    <w:rsid w:val="003E431C"/>
    <w:rsid w:val="003E5283"/>
    <w:rsid w:val="00402443"/>
    <w:rsid w:val="00402E02"/>
    <w:rsid w:val="00403F75"/>
    <w:rsid w:val="00406CC8"/>
    <w:rsid w:val="00407204"/>
    <w:rsid w:val="00407D3B"/>
    <w:rsid w:val="004108D9"/>
    <w:rsid w:val="00411212"/>
    <w:rsid w:val="0041125B"/>
    <w:rsid w:val="004143A7"/>
    <w:rsid w:val="0041504B"/>
    <w:rsid w:val="004153D3"/>
    <w:rsid w:val="00415769"/>
    <w:rsid w:val="004201D0"/>
    <w:rsid w:val="004208DE"/>
    <w:rsid w:val="004216A1"/>
    <w:rsid w:val="00421810"/>
    <w:rsid w:val="00422875"/>
    <w:rsid w:val="0042358F"/>
    <w:rsid w:val="0042438F"/>
    <w:rsid w:val="00426BBA"/>
    <w:rsid w:val="00430BA6"/>
    <w:rsid w:val="00430D4E"/>
    <w:rsid w:val="004318A9"/>
    <w:rsid w:val="0043325B"/>
    <w:rsid w:val="004336DF"/>
    <w:rsid w:val="004379D9"/>
    <w:rsid w:val="00450164"/>
    <w:rsid w:val="00450F46"/>
    <w:rsid w:val="00450F9E"/>
    <w:rsid w:val="004548C3"/>
    <w:rsid w:val="0046018B"/>
    <w:rsid w:val="00464F1D"/>
    <w:rsid w:val="00465611"/>
    <w:rsid w:val="0046701A"/>
    <w:rsid w:val="00473279"/>
    <w:rsid w:val="00474147"/>
    <w:rsid w:val="0048009D"/>
    <w:rsid w:val="00481E89"/>
    <w:rsid w:val="00484230"/>
    <w:rsid w:val="00485881"/>
    <w:rsid w:val="00493A8A"/>
    <w:rsid w:val="004956DF"/>
    <w:rsid w:val="004A123E"/>
    <w:rsid w:val="004A3B0E"/>
    <w:rsid w:val="004A49D1"/>
    <w:rsid w:val="004B2FD7"/>
    <w:rsid w:val="004B6EAB"/>
    <w:rsid w:val="004B720C"/>
    <w:rsid w:val="004C4308"/>
    <w:rsid w:val="004C4DAE"/>
    <w:rsid w:val="004C586B"/>
    <w:rsid w:val="004C6FF9"/>
    <w:rsid w:val="004D2707"/>
    <w:rsid w:val="004D2E5D"/>
    <w:rsid w:val="004D60C3"/>
    <w:rsid w:val="004E2092"/>
    <w:rsid w:val="004E497E"/>
    <w:rsid w:val="004F1596"/>
    <w:rsid w:val="004F546D"/>
    <w:rsid w:val="004F6CBC"/>
    <w:rsid w:val="00500FD2"/>
    <w:rsid w:val="00501BA5"/>
    <w:rsid w:val="00501E5E"/>
    <w:rsid w:val="00502018"/>
    <w:rsid w:val="00504430"/>
    <w:rsid w:val="00512C9D"/>
    <w:rsid w:val="0051356A"/>
    <w:rsid w:val="005135A0"/>
    <w:rsid w:val="00516DCF"/>
    <w:rsid w:val="00521A35"/>
    <w:rsid w:val="005231AD"/>
    <w:rsid w:val="00524BFA"/>
    <w:rsid w:val="00526D77"/>
    <w:rsid w:val="005274FD"/>
    <w:rsid w:val="00527ADF"/>
    <w:rsid w:val="00532576"/>
    <w:rsid w:val="00532D04"/>
    <w:rsid w:val="0053753A"/>
    <w:rsid w:val="005402BB"/>
    <w:rsid w:val="00542E31"/>
    <w:rsid w:val="0054411F"/>
    <w:rsid w:val="005456C8"/>
    <w:rsid w:val="00545E86"/>
    <w:rsid w:val="00546C06"/>
    <w:rsid w:val="00546D5F"/>
    <w:rsid w:val="005479BD"/>
    <w:rsid w:val="0055179C"/>
    <w:rsid w:val="00552B1A"/>
    <w:rsid w:val="00552D1C"/>
    <w:rsid w:val="00554854"/>
    <w:rsid w:val="00563B83"/>
    <w:rsid w:val="00565140"/>
    <w:rsid w:val="00567024"/>
    <w:rsid w:val="005705D3"/>
    <w:rsid w:val="005763A2"/>
    <w:rsid w:val="00581D1B"/>
    <w:rsid w:val="00582E08"/>
    <w:rsid w:val="00586E53"/>
    <w:rsid w:val="00590170"/>
    <w:rsid w:val="00591676"/>
    <w:rsid w:val="00594C00"/>
    <w:rsid w:val="005961E9"/>
    <w:rsid w:val="005A0375"/>
    <w:rsid w:val="005A18B2"/>
    <w:rsid w:val="005A4628"/>
    <w:rsid w:val="005A498E"/>
    <w:rsid w:val="005A7F38"/>
    <w:rsid w:val="005B3744"/>
    <w:rsid w:val="005B3F78"/>
    <w:rsid w:val="005B746B"/>
    <w:rsid w:val="005C3E4F"/>
    <w:rsid w:val="005C58B4"/>
    <w:rsid w:val="005C7183"/>
    <w:rsid w:val="005D1476"/>
    <w:rsid w:val="005D4C74"/>
    <w:rsid w:val="005D7B08"/>
    <w:rsid w:val="005E0337"/>
    <w:rsid w:val="005E2993"/>
    <w:rsid w:val="005E346F"/>
    <w:rsid w:val="005E3533"/>
    <w:rsid w:val="005E7665"/>
    <w:rsid w:val="005E7961"/>
    <w:rsid w:val="005F2128"/>
    <w:rsid w:val="005F24ED"/>
    <w:rsid w:val="005F27AF"/>
    <w:rsid w:val="005F4873"/>
    <w:rsid w:val="005F4E19"/>
    <w:rsid w:val="0060087D"/>
    <w:rsid w:val="00602B6D"/>
    <w:rsid w:val="006035C1"/>
    <w:rsid w:val="00606E19"/>
    <w:rsid w:val="00613494"/>
    <w:rsid w:val="00613F81"/>
    <w:rsid w:val="00615E88"/>
    <w:rsid w:val="00616F17"/>
    <w:rsid w:val="00627A1B"/>
    <w:rsid w:val="00633931"/>
    <w:rsid w:val="00634B62"/>
    <w:rsid w:val="0063516F"/>
    <w:rsid w:val="006352EC"/>
    <w:rsid w:val="006438EA"/>
    <w:rsid w:val="00643C57"/>
    <w:rsid w:val="00644698"/>
    <w:rsid w:val="006508E1"/>
    <w:rsid w:val="00652A1A"/>
    <w:rsid w:val="00653F46"/>
    <w:rsid w:val="006626BA"/>
    <w:rsid w:val="00665AF1"/>
    <w:rsid w:val="00667A39"/>
    <w:rsid w:val="00667EFA"/>
    <w:rsid w:val="006830E1"/>
    <w:rsid w:val="0068385C"/>
    <w:rsid w:val="00684834"/>
    <w:rsid w:val="00685306"/>
    <w:rsid w:val="00687CBD"/>
    <w:rsid w:val="006913CC"/>
    <w:rsid w:val="0069218D"/>
    <w:rsid w:val="00694C5E"/>
    <w:rsid w:val="00696305"/>
    <w:rsid w:val="006966E8"/>
    <w:rsid w:val="006A0EE9"/>
    <w:rsid w:val="006A3302"/>
    <w:rsid w:val="006A35FD"/>
    <w:rsid w:val="006A5330"/>
    <w:rsid w:val="006A67C7"/>
    <w:rsid w:val="006B06AA"/>
    <w:rsid w:val="006B11C3"/>
    <w:rsid w:val="006B21A1"/>
    <w:rsid w:val="006B2FC9"/>
    <w:rsid w:val="006B65CE"/>
    <w:rsid w:val="006C1B18"/>
    <w:rsid w:val="006C4785"/>
    <w:rsid w:val="006C5E15"/>
    <w:rsid w:val="006D05D1"/>
    <w:rsid w:val="006D586B"/>
    <w:rsid w:val="006D5A6A"/>
    <w:rsid w:val="006D6D99"/>
    <w:rsid w:val="006E46B4"/>
    <w:rsid w:val="006E4F28"/>
    <w:rsid w:val="006F3A8F"/>
    <w:rsid w:val="006F3F02"/>
    <w:rsid w:val="00700555"/>
    <w:rsid w:val="007006C6"/>
    <w:rsid w:val="00701261"/>
    <w:rsid w:val="0070131C"/>
    <w:rsid w:val="0070320E"/>
    <w:rsid w:val="007048ED"/>
    <w:rsid w:val="00704CE9"/>
    <w:rsid w:val="00705568"/>
    <w:rsid w:val="007060FC"/>
    <w:rsid w:val="00713484"/>
    <w:rsid w:val="00715258"/>
    <w:rsid w:val="00716937"/>
    <w:rsid w:val="007218FC"/>
    <w:rsid w:val="00722C03"/>
    <w:rsid w:val="00723E40"/>
    <w:rsid w:val="00725373"/>
    <w:rsid w:val="00726834"/>
    <w:rsid w:val="0072795E"/>
    <w:rsid w:val="007305C5"/>
    <w:rsid w:val="00730EBD"/>
    <w:rsid w:val="00732026"/>
    <w:rsid w:val="00736ABF"/>
    <w:rsid w:val="007376C8"/>
    <w:rsid w:val="00737780"/>
    <w:rsid w:val="0073787F"/>
    <w:rsid w:val="007444D1"/>
    <w:rsid w:val="00745421"/>
    <w:rsid w:val="00751FB5"/>
    <w:rsid w:val="00752BB8"/>
    <w:rsid w:val="00754196"/>
    <w:rsid w:val="00754A0C"/>
    <w:rsid w:val="00756BD8"/>
    <w:rsid w:val="00757783"/>
    <w:rsid w:val="007617C9"/>
    <w:rsid w:val="00761B57"/>
    <w:rsid w:val="00761FEB"/>
    <w:rsid w:val="00764B03"/>
    <w:rsid w:val="0076539D"/>
    <w:rsid w:val="00767B12"/>
    <w:rsid w:val="00770241"/>
    <w:rsid w:val="00771598"/>
    <w:rsid w:val="00771CC8"/>
    <w:rsid w:val="00772467"/>
    <w:rsid w:val="00773572"/>
    <w:rsid w:val="00773E30"/>
    <w:rsid w:val="00780E34"/>
    <w:rsid w:val="00781B63"/>
    <w:rsid w:val="00782B66"/>
    <w:rsid w:val="00785D7D"/>
    <w:rsid w:val="0078622F"/>
    <w:rsid w:val="0078705A"/>
    <w:rsid w:val="007901F9"/>
    <w:rsid w:val="00793076"/>
    <w:rsid w:val="007A3BA2"/>
    <w:rsid w:val="007A3F3F"/>
    <w:rsid w:val="007A46EE"/>
    <w:rsid w:val="007A4A41"/>
    <w:rsid w:val="007A6E6F"/>
    <w:rsid w:val="007A79D8"/>
    <w:rsid w:val="007B327B"/>
    <w:rsid w:val="007B4190"/>
    <w:rsid w:val="007B60D4"/>
    <w:rsid w:val="007B6A83"/>
    <w:rsid w:val="007C12ED"/>
    <w:rsid w:val="007C1D10"/>
    <w:rsid w:val="007C53BE"/>
    <w:rsid w:val="007C7B25"/>
    <w:rsid w:val="007D1213"/>
    <w:rsid w:val="007D17EE"/>
    <w:rsid w:val="007D5914"/>
    <w:rsid w:val="007D5AA8"/>
    <w:rsid w:val="007D7194"/>
    <w:rsid w:val="007D78A3"/>
    <w:rsid w:val="007E1128"/>
    <w:rsid w:val="007E6203"/>
    <w:rsid w:val="007E76F6"/>
    <w:rsid w:val="007F3471"/>
    <w:rsid w:val="007F3C6C"/>
    <w:rsid w:val="007F55FF"/>
    <w:rsid w:val="007F5D36"/>
    <w:rsid w:val="008004D3"/>
    <w:rsid w:val="00800EA9"/>
    <w:rsid w:val="008027DD"/>
    <w:rsid w:val="0080292A"/>
    <w:rsid w:val="00804962"/>
    <w:rsid w:val="008065B3"/>
    <w:rsid w:val="008074DE"/>
    <w:rsid w:val="008109E9"/>
    <w:rsid w:val="00814E2E"/>
    <w:rsid w:val="008160CD"/>
    <w:rsid w:val="00816267"/>
    <w:rsid w:val="008167F6"/>
    <w:rsid w:val="00817E27"/>
    <w:rsid w:val="00822BA4"/>
    <w:rsid w:val="00830353"/>
    <w:rsid w:val="00832D05"/>
    <w:rsid w:val="008362D2"/>
    <w:rsid w:val="008402BC"/>
    <w:rsid w:val="0084411B"/>
    <w:rsid w:val="0084733F"/>
    <w:rsid w:val="00850AC8"/>
    <w:rsid w:val="008529D7"/>
    <w:rsid w:val="00852F7A"/>
    <w:rsid w:val="00856036"/>
    <w:rsid w:val="008566AC"/>
    <w:rsid w:val="00857834"/>
    <w:rsid w:val="008653FF"/>
    <w:rsid w:val="00867CD3"/>
    <w:rsid w:val="008717BE"/>
    <w:rsid w:val="00872F7D"/>
    <w:rsid w:val="008745EA"/>
    <w:rsid w:val="008749A4"/>
    <w:rsid w:val="008765CB"/>
    <w:rsid w:val="00876975"/>
    <w:rsid w:val="00877A84"/>
    <w:rsid w:val="00877B5A"/>
    <w:rsid w:val="008801C3"/>
    <w:rsid w:val="00881AC7"/>
    <w:rsid w:val="00882423"/>
    <w:rsid w:val="0088312B"/>
    <w:rsid w:val="00884832"/>
    <w:rsid w:val="00887C92"/>
    <w:rsid w:val="008905D5"/>
    <w:rsid w:val="00891BD1"/>
    <w:rsid w:val="00891BEC"/>
    <w:rsid w:val="008A0297"/>
    <w:rsid w:val="008A0FA3"/>
    <w:rsid w:val="008A1A92"/>
    <w:rsid w:val="008A308F"/>
    <w:rsid w:val="008A76DA"/>
    <w:rsid w:val="008A7871"/>
    <w:rsid w:val="008B0513"/>
    <w:rsid w:val="008B2491"/>
    <w:rsid w:val="008B299C"/>
    <w:rsid w:val="008B2ED6"/>
    <w:rsid w:val="008B3BFA"/>
    <w:rsid w:val="008B5E0F"/>
    <w:rsid w:val="008C0250"/>
    <w:rsid w:val="008C066D"/>
    <w:rsid w:val="008C0ADD"/>
    <w:rsid w:val="008C2634"/>
    <w:rsid w:val="008C5DEA"/>
    <w:rsid w:val="008C73A5"/>
    <w:rsid w:val="008D2AD0"/>
    <w:rsid w:val="008D30BC"/>
    <w:rsid w:val="008D3DB3"/>
    <w:rsid w:val="008D531E"/>
    <w:rsid w:val="008D6452"/>
    <w:rsid w:val="008E46BD"/>
    <w:rsid w:val="008E7573"/>
    <w:rsid w:val="008F0486"/>
    <w:rsid w:val="008F449A"/>
    <w:rsid w:val="008F4E38"/>
    <w:rsid w:val="008F74F6"/>
    <w:rsid w:val="00905535"/>
    <w:rsid w:val="009135FB"/>
    <w:rsid w:val="009149E9"/>
    <w:rsid w:val="0092056E"/>
    <w:rsid w:val="00924245"/>
    <w:rsid w:val="009246E7"/>
    <w:rsid w:val="00925131"/>
    <w:rsid w:val="00926278"/>
    <w:rsid w:val="00927893"/>
    <w:rsid w:val="0092791E"/>
    <w:rsid w:val="009365E8"/>
    <w:rsid w:val="00936C45"/>
    <w:rsid w:val="00940481"/>
    <w:rsid w:val="009418EC"/>
    <w:rsid w:val="00942D07"/>
    <w:rsid w:val="009433D6"/>
    <w:rsid w:val="00947556"/>
    <w:rsid w:val="0095070F"/>
    <w:rsid w:val="00952B48"/>
    <w:rsid w:val="00954CC0"/>
    <w:rsid w:val="00956E9E"/>
    <w:rsid w:val="00957A90"/>
    <w:rsid w:val="00961720"/>
    <w:rsid w:val="00961CC4"/>
    <w:rsid w:val="009630C5"/>
    <w:rsid w:val="0097376F"/>
    <w:rsid w:val="009740E8"/>
    <w:rsid w:val="00974804"/>
    <w:rsid w:val="00974B43"/>
    <w:rsid w:val="00975790"/>
    <w:rsid w:val="009805CB"/>
    <w:rsid w:val="009831D1"/>
    <w:rsid w:val="00984F71"/>
    <w:rsid w:val="00985A15"/>
    <w:rsid w:val="0099043F"/>
    <w:rsid w:val="00991A54"/>
    <w:rsid w:val="009941B6"/>
    <w:rsid w:val="00995983"/>
    <w:rsid w:val="009B0D0B"/>
    <w:rsid w:val="009B25A2"/>
    <w:rsid w:val="009B2CCD"/>
    <w:rsid w:val="009B3078"/>
    <w:rsid w:val="009B4B61"/>
    <w:rsid w:val="009B6508"/>
    <w:rsid w:val="009B7796"/>
    <w:rsid w:val="009C3DF3"/>
    <w:rsid w:val="009C5297"/>
    <w:rsid w:val="009C6CD3"/>
    <w:rsid w:val="009C72B9"/>
    <w:rsid w:val="009D0483"/>
    <w:rsid w:val="009D0553"/>
    <w:rsid w:val="009D098B"/>
    <w:rsid w:val="009D647B"/>
    <w:rsid w:val="009E33F0"/>
    <w:rsid w:val="009E3DDF"/>
    <w:rsid w:val="009E41B8"/>
    <w:rsid w:val="009E4B60"/>
    <w:rsid w:val="009E619D"/>
    <w:rsid w:val="009F16CD"/>
    <w:rsid w:val="009F193F"/>
    <w:rsid w:val="009F59DA"/>
    <w:rsid w:val="009F5BB4"/>
    <w:rsid w:val="00A00F9D"/>
    <w:rsid w:val="00A01988"/>
    <w:rsid w:val="00A03EB1"/>
    <w:rsid w:val="00A04AC3"/>
    <w:rsid w:val="00A051ED"/>
    <w:rsid w:val="00A11B00"/>
    <w:rsid w:val="00A1477A"/>
    <w:rsid w:val="00A15D32"/>
    <w:rsid w:val="00A22702"/>
    <w:rsid w:val="00A235CF"/>
    <w:rsid w:val="00A23E72"/>
    <w:rsid w:val="00A260CC"/>
    <w:rsid w:val="00A26BB5"/>
    <w:rsid w:val="00A3090A"/>
    <w:rsid w:val="00A32070"/>
    <w:rsid w:val="00A32B25"/>
    <w:rsid w:val="00A34622"/>
    <w:rsid w:val="00A35CE3"/>
    <w:rsid w:val="00A36A22"/>
    <w:rsid w:val="00A460BF"/>
    <w:rsid w:val="00A532DB"/>
    <w:rsid w:val="00A561C0"/>
    <w:rsid w:val="00A56310"/>
    <w:rsid w:val="00A62728"/>
    <w:rsid w:val="00A649AA"/>
    <w:rsid w:val="00A652F7"/>
    <w:rsid w:val="00A6606A"/>
    <w:rsid w:val="00A677AA"/>
    <w:rsid w:val="00A70C61"/>
    <w:rsid w:val="00A710A7"/>
    <w:rsid w:val="00A73C20"/>
    <w:rsid w:val="00A75954"/>
    <w:rsid w:val="00A7752D"/>
    <w:rsid w:val="00A775A5"/>
    <w:rsid w:val="00A8433C"/>
    <w:rsid w:val="00A84797"/>
    <w:rsid w:val="00A86A21"/>
    <w:rsid w:val="00A91838"/>
    <w:rsid w:val="00A92186"/>
    <w:rsid w:val="00A92D2C"/>
    <w:rsid w:val="00A931C8"/>
    <w:rsid w:val="00AA0F3F"/>
    <w:rsid w:val="00AA2347"/>
    <w:rsid w:val="00AA51E6"/>
    <w:rsid w:val="00AA55FD"/>
    <w:rsid w:val="00AA5FC8"/>
    <w:rsid w:val="00AB4270"/>
    <w:rsid w:val="00AB55EA"/>
    <w:rsid w:val="00AC3048"/>
    <w:rsid w:val="00AC4592"/>
    <w:rsid w:val="00AC4D1C"/>
    <w:rsid w:val="00AC501A"/>
    <w:rsid w:val="00AC69EE"/>
    <w:rsid w:val="00AC7B59"/>
    <w:rsid w:val="00AE5D31"/>
    <w:rsid w:val="00AE7EB5"/>
    <w:rsid w:val="00AF2402"/>
    <w:rsid w:val="00AF3B3B"/>
    <w:rsid w:val="00AF4034"/>
    <w:rsid w:val="00AF7262"/>
    <w:rsid w:val="00B00AE5"/>
    <w:rsid w:val="00B02932"/>
    <w:rsid w:val="00B036B7"/>
    <w:rsid w:val="00B061EF"/>
    <w:rsid w:val="00B07128"/>
    <w:rsid w:val="00B07810"/>
    <w:rsid w:val="00B15EE6"/>
    <w:rsid w:val="00B17D0A"/>
    <w:rsid w:val="00B22A59"/>
    <w:rsid w:val="00B278A6"/>
    <w:rsid w:val="00B3067F"/>
    <w:rsid w:val="00B30F92"/>
    <w:rsid w:val="00B30FF1"/>
    <w:rsid w:val="00B32924"/>
    <w:rsid w:val="00B3454F"/>
    <w:rsid w:val="00B3515E"/>
    <w:rsid w:val="00B35193"/>
    <w:rsid w:val="00B36FDB"/>
    <w:rsid w:val="00B3704C"/>
    <w:rsid w:val="00B449F5"/>
    <w:rsid w:val="00B45A53"/>
    <w:rsid w:val="00B51A17"/>
    <w:rsid w:val="00B527EC"/>
    <w:rsid w:val="00B52B3C"/>
    <w:rsid w:val="00B530B2"/>
    <w:rsid w:val="00B55640"/>
    <w:rsid w:val="00B5698B"/>
    <w:rsid w:val="00B57056"/>
    <w:rsid w:val="00B61CF4"/>
    <w:rsid w:val="00B71CE6"/>
    <w:rsid w:val="00B73068"/>
    <w:rsid w:val="00B84A34"/>
    <w:rsid w:val="00B84E76"/>
    <w:rsid w:val="00B90149"/>
    <w:rsid w:val="00B910CA"/>
    <w:rsid w:val="00B9711D"/>
    <w:rsid w:val="00B978D4"/>
    <w:rsid w:val="00BA042F"/>
    <w:rsid w:val="00BA10EA"/>
    <w:rsid w:val="00BA31BA"/>
    <w:rsid w:val="00BA5689"/>
    <w:rsid w:val="00BA74E3"/>
    <w:rsid w:val="00BA7F46"/>
    <w:rsid w:val="00BB11E0"/>
    <w:rsid w:val="00BB1DDE"/>
    <w:rsid w:val="00BB38BA"/>
    <w:rsid w:val="00BC1D80"/>
    <w:rsid w:val="00BC3F48"/>
    <w:rsid w:val="00BC4E01"/>
    <w:rsid w:val="00BC6E1D"/>
    <w:rsid w:val="00BD581D"/>
    <w:rsid w:val="00BD5AC8"/>
    <w:rsid w:val="00BE0055"/>
    <w:rsid w:val="00BE046A"/>
    <w:rsid w:val="00BE1F60"/>
    <w:rsid w:val="00BE2688"/>
    <w:rsid w:val="00BE38DB"/>
    <w:rsid w:val="00BE5F08"/>
    <w:rsid w:val="00C00796"/>
    <w:rsid w:val="00C00A22"/>
    <w:rsid w:val="00C016CF"/>
    <w:rsid w:val="00C03DC2"/>
    <w:rsid w:val="00C11B4C"/>
    <w:rsid w:val="00C1211D"/>
    <w:rsid w:val="00C13602"/>
    <w:rsid w:val="00C153AA"/>
    <w:rsid w:val="00C156EC"/>
    <w:rsid w:val="00C20512"/>
    <w:rsid w:val="00C22FEF"/>
    <w:rsid w:val="00C265E8"/>
    <w:rsid w:val="00C3141A"/>
    <w:rsid w:val="00C36834"/>
    <w:rsid w:val="00C41D17"/>
    <w:rsid w:val="00C41EEA"/>
    <w:rsid w:val="00C4274A"/>
    <w:rsid w:val="00C465E1"/>
    <w:rsid w:val="00C511F2"/>
    <w:rsid w:val="00C517C4"/>
    <w:rsid w:val="00C5350D"/>
    <w:rsid w:val="00C547D7"/>
    <w:rsid w:val="00C62A06"/>
    <w:rsid w:val="00C63C86"/>
    <w:rsid w:val="00C65A6F"/>
    <w:rsid w:val="00C70693"/>
    <w:rsid w:val="00C70A52"/>
    <w:rsid w:val="00C73577"/>
    <w:rsid w:val="00C735C3"/>
    <w:rsid w:val="00C809BF"/>
    <w:rsid w:val="00C82AD5"/>
    <w:rsid w:val="00C8348C"/>
    <w:rsid w:val="00C84793"/>
    <w:rsid w:val="00C875C3"/>
    <w:rsid w:val="00C87F2C"/>
    <w:rsid w:val="00C90EAE"/>
    <w:rsid w:val="00C91AC4"/>
    <w:rsid w:val="00C93113"/>
    <w:rsid w:val="00C93EA7"/>
    <w:rsid w:val="00C94FF9"/>
    <w:rsid w:val="00C95EC0"/>
    <w:rsid w:val="00C95EE7"/>
    <w:rsid w:val="00CA09D3"/>
    <w:rsid w:val="00CA0C07"/>
    <w:rsid w:val="00CA22BD"/>
    <w:rsid w:val="00CA23D5"/>
    <w:rsid w:val="00CA3532"/>
    <w:rsid w:val="00CA5E5E"/>
    <w:rsid w:val="00CB3A38"/>
    <w:rsid w:val="00CB3E6E"/>
    <w:rsid w:val="00CC1F9A"/>
    <w:rsid w:val="00CC2886"/>
    <w:rsid w:val="00CC5D4B"/>
    <w:rsid w:val="00CC6C4D"/>
    <w:rsid w:val="00CD7C4D"/>
    <w:rsid w:val="00CE3996"/>
    <w:rsid w:val="00CF3124"/>
    <w:rsid w:val="00D03462"/>
    <w:rsid w:val="00D1000B"/>
    <w:rsid w:val="00D10677"/>
    <w:rsid w:val="00D11A14"/>
    <w:rsid w:val="00D12BCB"/>
    <w:rsid w:val="00D17AFB"/>
    <w:rsid w:val="00D20BAA"/>
    <w:rsid w:val="00D22AC7"/>
    <w:rsid w:val="00D23C48"/>
    <w:rsid w:val="00D27D65"/>
    <w:rsid w:val="00D30ED4"/>
    <w:rsid w:val="00D348BD"/>
    <w:rsid w:val="00D35559"/>
    <w:rsid w:val="00D4056A"/>
    <w:rsid w:val="00D43C84"/>
    <w:rsid w:val="00D43FDD"/>
    <w:rsid w:val="00D50F4A"/>
    <w:rsid w:val="00D51FF0"/>
    <w:rsid w:val="00D52229"/>
    <w:rsid w:val="00D52CAA"/>
    <w:rsid w:val="00D533D0"/>
    <w:rsid w:val="00D55518"/>
    <w:rsid w:val="00D57C1F"/>
    <w:rsid w:val="00D623D2"/>
    <w:rsid w:val="00D62770"/>
    <w:rsid w:val="00D6311F"/>
    <w:rsid w:val="00D655B2"/>
    <w:rsid w:val="00D66275"/>
    <w:rsid w:val="00D67EDD"/>
    <w:rsid w:val="00D722B2"/>
    <w:rsid w:val="00D72686"/>
    <w:rsid w:val="00D76826"/>
    <w:rsid w:val="00D774FF"/>
    <w:rsid w:val="00D8251E"/>
    <w:rsid w:val="00D8274D"/>
    <w:rsid w:val="00D8453B"/>
    <w:rsid w:val="00D85BBF"/>
    <w:rsid w:val="00D971CA"/>
    <w:rsid w:val="00DA2329"/>
    <w:rsid w:val="00DA3A34"/>
    <w:rsid w:val="00DA4C3B"/>
    <w:rsid w:val="00DB03B6"/>
    <w:rsid w:val="00DB11D8"/>
    <w:rsid w:val="00DB769B"/>
    <w:rsid w:val="00DB7DF6"/>
    <w:rsid w:val="00DC0616"/>
    <w:rsid w:val="00DC07DA"/>
    <w:rsid w:val="00DD5C01"/>
    <w:rsid w:val="00DD5C3F"/>
    <w:rsid w:val="00DD79F2"/>
    <w:rsid w:val="00DE14A3"/>
    <w:rsid w:val="00DE1D76"/>
    <w:rsid w:val="00DF1B1B"/>
    <w:rsid w:val="00DF1D3C"/>
    <w:rsid w:val="00DF45D8"/>
    <w:rsid w:val="00DF7404"/>
    <w:rsid w:val="00E01D0E"/>
    <w:rsid w:val="00E026EB"/>
    <w:rsid w:val="00E02C6E"/>
    <w:rsid w:val="00E0300B"/>
    <w:rsid w:val="00E049A8"/>
    <w:rsid w:val="00E06D00"/>
    <w:rsid w:val="00E07B61"/>
    <w:rsid w:val="00E10A28"/>
    <w:rsid w:val="00E137E1"/>
    <w:rsid w:val="00E14212"/>
    <w:rsid w:val="00E157E8"/>
    <w:rsid w:val="00E16321"/>
    <w:rsid w:val="00E173DC"/>
    <w:rsid w:val="00E176ED"/>
    <w:rsid w:val="00E20785"/>
    <w:rsid w:val="00E3121E"/>
    <w:rsid w:val="00E334A0"/>
    <w:rsid w:val="00E3365C"/>
    <w:rsid w:val="00E34C3A"/>
    <w:rsid w:val="00E34F71"/>
    <w:rsid w:val="00E35D43"/>
    <w:rsid w:val="00E36453"/>
    <w:rsid w:val="00E41801"/>
    <w:rsid w:val="00E43862"/>
    <w:rsid w:val="00E4675D"/>
    <w:rsid w:val="00E47540"/>
    <w:rsid w:val="00E47758"/>
    <w:rsid w:val="00E512CA"/>
    <w:rsid w:val="00E55530"/>
    <w:rsid w:val="00E56D65"/>
    <w:rsid w:val="00E5778C"/>
    <w:rsid w:val="00E60BF5"/>
    <w:rsid w:val="00E60EB9"/>
    <w:rsid w:val="00E64702"/>
    <w:rsid w:val="00E65AEF"/>
    <w:rsid w:val="00E665ED"/>
    <w:rsid w:val="00E70504"/>
    <w:rsid w:val="00E708EA"/>
    <w:rsid w:val="00E752B6"/>
    <w:rsid w:val="00E765AE"/>
    <w:rsid w:val="00E85407"/>
    <w:rsid w:val="00E86BC5"/>
    <w:rsid w:val="00E9095A"/>
    <w:rsid w:val="00E91A51"/>
    <w:rsid w:val="00E93C2F"/>
    <w:rsid w:val="00E94163"/>
    <w:rsid w:val="00E94483"/>
    <w:rsid w:val="00E94F65"/>
    <w:rsid w:val="00E964C1"/>
    <w:rsid w:val="00EA49D6"/>
    <w:rsid w:val="00EA6D27"/>
    <w:rsid w:val="00EA6EEB"/>
    <w:rsid w:val="00EB0231"/>
    <w:rsid w:val="00EB21E3"/>
    <w:rsid w:val="00EB47DB"/>
    <w:rsid w:val="00EB5F5A"/>
    <w:rsid w:val="00EB6BAE"/>
    <w:rsid w:val="00EC26B9"/>
    <w:rsid w:val="00EC4D96"/>
    <w:rsid w:val="00EC4F61"/>
    <w:rsid w:val="00EC6E2F"/>
    <w:rsid w:val="00ED2BD3"/>
    <w:rsid w:val="00ED70A9"/>
    <w:rsid w:val="00EE1637"/>
    <w:rsid w:val="00EE3779"/>
    <w:rsid w:val="00EE5263"/>
    <w:rsid w:val="00EE5CFB"/>
    <w:rsid w:val="00EF54C3"/>
    <w:rsid w:val="00EF7B25"/>
    <w:rsid w:val="00F00F4E"/>
    <w:rsid w:val="00F03E5D"/>
    <w:rsid w:val="00F04A28"/>
    <w:rsid w:val="00F05A23"/>
    <w:rsid w:val="00F06EBD"/>
    <w:rsid w:val="00F07237"/>
    <w:rsid w:val="00F07D08"/>
    <w:rsid w:val="00F1335B"/>
    <w:rsid w:val="00F13418"/>
    <w:rsid w:val="00F17E4F"/>
    <w:rsid w:val="00F22282"/>
    <w:rsid w:val="00F23E49"/>
    <w:rsid w:val="00F2442A"/>
    <w:rsid w:val="00F254FA"/>
    <w:rsid w:val="00F26131"/>
    <w:rsid w:val="00F2710E"/>
    <w:rsid w:val="00F2744B"/>
    <w:rsid w:val="00F27FEE"/>
    <w:rsid w:val="00F30635"/>
    <w:rsid w:val="00F30C1F"/>
    <w:rsid w:val="00F3148F"/>
    <w:rsid w:val="00F33618"/>
    <w:rsid w:val="00F33D4A"/>
    <w:rsid w:val="00F36079"/>
    <w:rsid w:val="00F40404"/>
    <w:rsid w:val="00F52806"/>
    <w:rsid w:val="00F53848"/>
    <w:rsid w:val="00F55427"/>
    <w:rsid w:val="00F56FF7"/>
    <w:rsid w:val="00F57672"/>
    <w:rsid w:val="00F61754"/>
    <w:rsid w:val="00F6220A"/>
    <w:rsid w:val="00F632C9"/>
    <w:rsid w:val="00F63BA3"/>
    <w:rsid w:val="00F644EE"/>
    <w:rsid w:val="00F64F31"/>
    <w:rsid w:val="00F67031"/>
    <w:rsid w:val="00F70040"/>
    <w:rsid w:val="00F70BAD"/>
    <w:rsid w:val="00F72F4A"/>
    <w:rsid w:val="00F76A36"/>
    <w:rsid w:val="00F77C7C"/>
    <w:rsid w:val="00F8471D"/>
    <w:rsid w:val="00F8497D"/>
    <w:rsid w:val="00F8551A"/>
    <w:rsid w:val="00F85846"/>
    <w:rsid w:val="00F921E5"/>
    <w:rsid w:val="00F924E8"/>
    <w:rsid w:val="00F93312"/>
    <w:rsid w:val="00F94A9E"/>
    <w:rsid w:val="00F96D1E"/>
    <w:rsid w:val="00F96D4D"/>
    <w:rsid w:val="00F9771C"/>
    <w:rsid w:val="00FA2DD6"/>
    <w:rsid w:val="00FA5AFC"/>
    <w:rsid w:val="00FA6ACC"/>
    <w:rsid w:val="00FA79F9"/>
    <w:rsid w:val="00FB08A5"/>
    <w:rsid w:val="00FB1121"/>
    <w:rsid w:val="00FB20E7"/>
    <w:rsid w:val="00FB7A81"/>
    <w:rsid w:val="00FD0259"/>
    <w:rsid w:val="00FD487E"/>
    <w:rsid w:val="00FD6785"/>
    <w:rsid w:val="00FE0401"/>
    <w:rsid w:val="00FE07AF"/>
    <w:rsid w:val="00FE34E3"/>
    <w:rsid w:val="00FE572E"/>
    <w:rsid w:val="00FE57C7"/>
    <w:rsid w:val="00FF0754"/>
    <w:rsid w:val="00FF1B75"/>
    <w:rsid w:val="00FF4327"/>
    <w:rsid w:val="00FF437D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14BDE"/>
  <w15:docId w15:val="{31518108-7CC5-4471-A815-3A2577FF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16A1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3922AC"/>
  </w:style>
  <w:style w:type="paragraph" w:styleId="a5">
    <w:name w:val="header"/>
    <w:basedOn w:val="a"/>
    <w:rsid w:val="003922A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22AC"/>
    <w:pPr>
      <w:tabs>
        <w:tab w:val="center" w:pos="4677"/>
        <w:tab w:val="right" w:pos="9355"/>
      </w:tabs>
    </w:pPr>
  </w:style>
  <w:style w:type="paragraph" w:customStyle="1" w:styleId="12">
    <w:name w:val="Цитата1"/>
    <w:basedOn w:val="a"/>
    <w:rsid w:val="003922AC"/>
    <w:pPr>
      <w:ind w:left="720" w:right="-2"/>
      <w:jc w:val="both"/>
      <w:textAlignment w:val="baseline"/>
    </w:pPr>
    <w:rPr>
      <w:kern w:val="1"/>
      <w:szCs w:val="20"/>
    </w:rPr>
  </w:style>
  <w:style w:type="paragraph" w:styleId="a7">
    <w:name w:val="Body Text"/>
    <w:basedOn w:val="a"/>
    <w:rsid w:val="003922AC"/>
    <w:pPr>
      <w:suppressAutoHyphens w:val="0"/>
      <w:spacing w:after="120"/>
    </w:pPr>
  </w:style>
  <w:style w:type="paragraph" w:styleId="a8">
    <w:name w:val="No Spacing"/>
    <w:uiPriority w:val="1"/>
    <w:qFormat/>
    <w:rsid w:val="003B2269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CB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9">
    <w:name w:val="Emphasis"/>
    <w:basedOn w:val="a0"/>
    <w:qFormat/>
    <w:rsid w:val="00CB3A38"/>
    <w:rPr>
      <w:i/>
      <w:iCs/>
    </w:rPr>
  </w:style>
  <w:style w:type="character" w:customStyle="1" w:styleId="apple-converted-space">
    <w:name w:val="apple-converted-space"/>
    <w:basedOn w:val="a0"/>
    <w:rsid w:val="00F40404"/>
  </w:style>
  <w:style w:type="paragraph" w:styleId="aa">
    <w:name w:val="List Paragraph"/>
    <w:basedOn w:val="a"/>
    <w:uiPriority w:val="34"/>
    <w:qFormat/>
    <w:rsid w:val="00E65AEF"/>
    <w:pPr>
      <w:ind w:left="720"/>
      <w:contextualSpacing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D0AA-F89D-469A-8CEF-540817B9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8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Терягова Елизавета</cp:lastModifiedBy>
  <cp:revision>18</cp:revision>
  <cp:lastPrinted>2024-05-23T11:08:00Z</cp:lastPrinted>
  <dcterms:created xsi:type="dcterms:W3CDTF">2017-03-10T04:44:00Z</dcterms:created>
  <dcterms:modified xsi:type="dcterms:W3CDTF">2024-06-06T09:54:00Z</dcterms:modified>
</cp:coreProperties>
</file>