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9A6448" w:rsidRDefault="00D761A9" w:rsidP="009831F4">
      <w:pPr>
        <w:jc w:val="center"/>
        <w:rPr>
          <w:b/>
        </w:rPr>
      </w:pPr>
      <w:r>
        <w:rPr>
          <w:b/>
        </w:rPr>
        <w:t xml:space="preserve">  </w:t>
      </w:r>
      <w:r w:rsidR="00D676F0">
        <w:rPr>
          <w:b/>
        </w:rPr>
        <w:t>Отчет</w:t>
      </w:r>
    </w:p>
    <w:p w:rsidR="00DC3E92" w:rsidRPr="009A6448" w:rsidRDefault="00D676F0" w:rsidP="00AC58F1">
      <w:pPr>
        <w:jc w:val="center"/>
        <w:rPr>
          <w:b/>
        </w:rPr>
      </w:pPr>
      <w:r>
        <w:rPr>
          <w:b/>
        </w:rPr>
        <w:t>о результатах</w:t>
      </w:r>
      <w:r w:rsidR="00DC3E92" w:rsidRPr="009A6448">
        <w:rPr>
          <w:b/>
        </w:rPr>
        <w:t xml:space="preserve"> контрольного мероприятия</w:t>
      </w:r>
    </w:p>
    <w:p w:rsidR="002110AE" w:rsidRDefault="00934FF1" w:rsidP="002110AE">
      <w:pPr>
        <w:jc w:val="center"/>
        <w:rPr>
          <w:b/>
        </w:rPr>
      </w:pPr>
      <w:r w:rsidRPr="009A6448">
        <w:rPr>
          <w:b/>
        </w:rPr>
        <w:t>«П</w:t>
      </w:r>
      <w:r w:rsidR="00DC3E92" w:rsidRPr="009A6448">
        <w:rPr>
          <w:b/>
        </w:rPr>
        <w:t xml:space="preserve">роверка </w:t>
      </w:r>
      <w:r w:rsidR="001E57E3" w:rsidRPr="009A6448">
        <w:rPr>
          <w:b/>
        </w:rPr>
        <w:t>законности и результативности использован</w:t>
      </w:r>
      <w:r w:rsidR="006867EC" w:rsidRPr="009A6448">
        <w:rPr>
          <w:b/>
        </w:rPr>
        <w:t>ия бюджетных средств, соблюдения</w:t>
      </w:r>
      <w:r w:rsidR="001E57E3" w:rsidRPr="009A6448">
        <w:rPr>
          <w:b/>
        </w:rPr>
        <w:t xml:space="preserve"> установленного порядка управления и распоряжения муниципальным имуществом</w:t>
      </w:r>
      <w:r w:rsidR="004C117E" w:rsidRPr="009A6448">
        <w:rPr>
          <w:b/>
        </w:rPr>
        <w:t xml:space="preserve"> </w:t>
      </w:r>
      <w:r w:rsidR="003612E6">
        <w:rPr>
          <w:b/>
        </w:rPr>
        <w:t xml:space="preserve">за 2022 и </w:t>
      </w:r>
      <w:r w:rsidR="001405D8" w:rsidRPr="009A6448">
        <w:rPr>
          <w:b/>
        </w:rPr>
        <w:t>2023</w:t>
      </w:r>
      <w:r w:rsidR="00B86E76" w:rsidRPr="009A6448">
        <w:rPr>
          <w:b/>
        </w:rPr>
        <w:t xml:space="preserve"> </w:t>
      </w:r>
      <w:r w:rsidR="005F5EFB" w:rsidRPr="009A6448">
        <w:rPr>
          <w:b/>
        </w:rPr>
        <w:t>год</w:t>
      </w:r>
      <w:r w:rsidR="00DC3E92" w:rsidRPr="009A6448">
        <w:rPr>
          <w:b/>
        </w:rPr>
        <w:t xml:space="preserve"> на объекте </w:t>
      </w:r>
      <w:r w:rsidR="00B76038" w:rsidRPr="009A6448">
        <w:rPr>
          <w:b/>
        </w:rPr>
        <w:t>муниципального общеобразовательного</w:t>
      </w:r>
      <w:r w:rsidR="005F5EFB" w:rsidRPr="009A6448">
        <w:rPr>
          <w:b/>
        </w:rPr>
        <w:t xml:space="preserve"> учреждения </w:t>
      </w:r>
      <w:proofErr w:type="spellStart"/>
      <w:r w:rsidR="003612E6">
        <w:rPr>
          <w:b/>
        </w:rPr>
        <w:t>Калмаюрская</w:t>
      </w:r>
      <w:proofErr w:type="spellEnd"/>
      <w:r w:rsidR="00624210" w:rsidRPr="009A6448">
        <w:rPr>
          <w:b/>
        </w:rPr>
        <w:t xml:space="preserve"> средняя школа </w:t>
      </w:r>
      <w:r w:rsidR="001405D8" w:rsidRPr="009A6448">
        <w:rPr>
          <w:b/>
        </w:rPr>
        <w:t xml:space="preserve"> имени</w:t>
      </w:r>
      <w:r w:rsidR="002110AE">
        <w:rPr>
          <w:b/>
        </w:rPr>
        <w:t xml:space="preserve"> </w:t>
      </w:r>
      <w:r w:rsidR="003612E6">
        <w:rPr>
          <w:b/>
        </w:rPr>
        <w:t xml:space="preserve">Д.И. </w:t>
      </w:r>
      <w:proofErr w:type="spellStart"/>
      <w:r w:rsidR="003612E6">
        <w:rPr>
          <w:b/>
        </w:rPr>
        <w:t>Шарипова</w:t>
      </w:r>
      <w:proofErr w:type="spellEnd"/>
      <w:r w:rsidR="003612E6">
        <w:rPr>
          <w:b/>
        </w:rPr>
        <w:t xml:space="preserve"> </w:t>
      </w:r>
    </w:p>
    <w:p w:rsidR="00DC3E92" w:rsidRPr="009A6448" w:rsidRDefault="00B86E76" w:rsidP="002110AE">
      <w:pPr>
        <w:jc w:val="center"/>
        <w:rPr>
          <w:b/>
        </w:rPr>
      </w:pPr>
      <w:proofErr w:type="spellStart"/>
      <w:r w:rsidRPr="009A6448">
        <w:rPr>
          <w:b/>
        </w:rPr>
        <w:t>Чердаклинского</w:t>
      </w:r>
      <w:proofErr w:type="spellEnd"/>
      <w:r w:rsidRPr="009A6448">
        <w:rPr>
          <w:b/>
        </w:rPr>
        <w:t xml:space="preserve"> района</w:t>
      </w:r>
      <w:r w:rsidR="001405D8" w:rsidRPr="009A6448">
        <w:rPr>
          <w:b/>
        </w:rPr>
        <w:t xml:space="preserve"> </w:t>
      </w:r>
      <w:r w:rsidR="00AC58F1" w:rsidRPr="009A6448">
        <w:rPr>
          <w:b/>
        </w:rPr>
        <w:t>Ульяновской области</w:t>
      </w:r>
      <w:r w:rsidRPr="009A6448">
        <w:rPr>
          <w:b/>
        </w:rPr>
        <w:t>»</w:t>
      </w:r>
    </w:p>
    <w:p w:rsidR="001405D8" w:rsidRPr="009A6448" w:rsidRDefault="001405D8" w:rsidP="00DC3E92">
      <w:pPr>
        <w:jc w:val="both"/>
        <w:rPr>
          <w:b/>
          <w:color w:val="FF0000"/>
        </w:rPr>
      </w:pPr>
    </w:p>
    <w:p w:rsidR="00DC3E92" w:rsidRPr="009A6448" w:rsidRDefault="00DC3E92" w:rsidP="00883C2E">
      <w:pPr>
        <w:jc w:val="both"/>
        <w:rPr>
          <w:b/>
        </w:rPr>
      </w:pPr>
      <w:r w:rsidRPr="009A6448">
        <w:rPr>
          <w:b/>
        </w:rPr>
        <w:t xml:space="preserve">1.  Основание для проведения контрольного мероприятия: </w:t>
      </w:r>
    </w:p>
    <w:p w:rsidR="00DC3E92" w:rsidRPr="009A6448" w:rsidRDefault="00DC3E92" w:rsidP="00883C2E">
      <w:pPr>
        <w:ind w:firstLine="708"/>
        <w:jc w:val="both"/>
      </w:pPr>
      <w:r w:rsidRPr="009A6448">
        <w:t>План ра</w:t>
      </w:r>
      <w:r w:rsidR="00C4262B" w:rsidRPr="009A6448">
        <w:t>боты Контрольно-счетной палаты</w:t>
      </w:r>
      <w:r w:rsidRPr="009A6448">
        <w:t xml:space="preserve"> муниципального образования «</w:t>
      </w:r>
      <w:proofErr w:type="spellStart"/>
      <w:r w:rsidRPr="009A6448">
        <w:t>Чердаклинский</w:t>
      </w:r>
      <w:proofErr w:type="spellEnd"/>
      <w:r w:rsidRPr="009A6448">
        <w:t xml:space="preserve"> ра</w:t>
      </w:r>
      <w:r w:rsidR="002009FB">
        <w:t>йон» Ульяновской области на 2024</w:t>
      </w:r>
      <w:r w:rsidRPr="009A6448">
        <w:t xml:space="preserve"> год, утвержденный  Председат</w:t>
      </w:r>
      <w:r w:rsidR="00C4262B" w:rsidRPr="009A6448">
        <w:t>елем Контрольно-счётной палаты</w:t>
      </w:r>
      <w:r w:rsidRPr="009A6448">
        <w:t xml:space="preserve"> муниципального образования «</w:t>
      </w:r>
      <w:proofErr w:type="spellStart"/>
      <w:r w:rsidRPr="009A6448">
        <w:t>Чердаклински</w:t>
      </w:r>
      <w:r w:rsidR="0077268E" w:rsidRPr="009A6448">
        <w:t>й</w:t>
      </w:r>
      <w:proofErr w:type="spellEnd"/>
      <w:r w:rsidR="0077268E" w:rsidRPr="009A6448">
        <w:t xml:space="preserve"> район</w:t>
      </w:r>
      <w:r w:rsidR="002009FB">
        <w:t>» Ульяновской области 25.12.2023</w:t>
      </w:r>
      <w:r w:rsidR="00820290" w:rsidRPr="009A6448">
        <w:t>,</w:t>
      </w:r>
      <w:r w:rsidRPr="009A6448">
        <w:t xml:space="preserve"> удостоверение  на</w:t>
      </w:r>
      <w:r w:rsidR="001405D8" w:rsidRPr="009A6448">
        <w:t xml:space="preserve"> право проведения п</w:t>
      </w:r>
      <w:r w:rsidR="002009FB">
        <w:t>роверки от 17.01.2024 № 02</w:t>
      </w:r>
      <w:r w:rsidR="00196070">
        <w:t>, 13.02.2024 №04.</w:t>
      </w:r>
    </w:p>
    <w:p w:rsidR="00934FF1" w:rsidRPr="009A6448" w:rsidRDefault="00934FF1" w:rsidP="00883C2E">
      <w:pPr>
        <w:ind w:firstLine="708"/>
        <w:jc w:val="both"/>
      </w:pPr>
    </w:p>
    <w:p w:rsidR="00DF014B" w:rsidRPr="009A6448" w:rsidRDefault="00AB5E8D" w:rsidP="00883C2E">
      <w:pPr>
        <w:jc w:val="both"/>
        <w:rPr>
          <w:b/>
        </w:rPr>
      </w:pPr>
      <w:r w:rsidRPr="009A6448">
        <w:rPr>
          <w:b/>
        </w:rPr>
        <w:t xml:space="preserve">2. Цель контрольного мероприятия: </w:t>
      </w:r>
    </w:p>
    <w:p w:rsidR="00DC3E92" w:rsidRPr="009A6448" w:rsidRDefault="00FA0FAE" w:rsidP="00883C2E">
      <w:pPr>
        <w:ind w:firstLine="708"/>
        <w:jc w:val="both"/>
      </w:pPr>
      <w:r w:rsidRPr="009A6448">
        <w:t>Проверка</w:t>
      </w:r>
      <w:r w:rsidR="00AB5E8D" w:rsidRPr="009A6448"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</w:t>
      </w:r>
      <w:r w:rsidR="00136E8E">
        <w:t>м за 2022 -</w:t>
      </w:r>
      <w:r w:rsidR="002F401F" w:rsidRPr="009A6448">
        <w:t xml:space="preserve"> 2023</w:t>
      </w:r>
      <w:r w:rsidR="005D48F3" w:rsidRPr="009A6448">
        <w:t xml:space="preserve"> год</w:t>
      </w:r>
      <w:r w:rsidR="00934FF1" w:rsidRPr="009A6448">
        <w:t>.</w:t>
      </w:r>
    </w:p>
    <w:p w:rsidR="00934FF1" w:rsidRPr="009A6448" w:rsidRDefault="00934FF1" w:rsidP="00883C2E">
      <w:pPr>
        <w:ind w:firstLine="708"/>
        <w:jc w:val="both"/>
      </w:pPr>
    </w:p>
    <w:p w:rsidR="00DF014B" w:rsidRPr="009A6448" w:rsidRDefault="00AB5E8D" w:rsidP="00883C2E">
      <w:pPr>
        <w:shd w:val="clear" w:color="auto" w:fill="FFFFFF"/>
        <w:jc w:val="both"/>
      </w:pPr>
      <w:r w:rsidRPr="009A6448">
        <w:rPr>
          <w:b/>
        </w:rPr>
        <w:t>3</w:t>
      </w:r>
      <w:r w:rsidR="00DC3E92" w:rsidRPr="009A6448">
        <w:rPr>
          <w:b/>
        </w:rPr>
        <w:t>. Предмет контрольного мероприятия</w:t>
      </w:r>
      <w:r w:rsidR="00DC3E92" w:rsidRPr="009A6448">
        <w:t xml:space="preserve">: </w:t>
      </w:r>
    </w:p>
    <w:p w:rsidR="00341CB4" w:rsidRPr="009A6448" w:rsidRDefault="006721BB" w:rsidP="00883C2E">
      <w:pPr>
        <w:shd w:val="clear" w:color="auto" w:fill="FFFFFF"/>
        <w:ind w:firstLine="708"/>
        <w:jc w:val="both"/>
      </w:pPr>
      <w:r w:rsidRPr="009A6448">
        <w:t xml:space="preserve">Документы, подтверждающие использование средств </w:t>
      </w:r>
      <w:r w:rsidR="003A7DC2" w:rsidRPr="009A6448">
        <w:t>Учрежден</w:t>
      </w:r>
      <w:r w:rsidRPr="009A6448">
        <w:t xml:space="preserve">ия, нормативные правовые акты и иные распорядительные документы, обосновывающие операции со средствами </w:t>
      </w:r>
      <w:r w:rsidR="003A7DC2" w:rsidRPr="009A6448">
        <w:t>Учрежден</w:t>
      </w:r>
      <w:r w:rsidRPr="009A6448">
        <w:t xml:space="preserve">ия,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9A6448">
        <w:t>Учрежден</w:t>
      </w:r>
      <w:r w:rsidRPr="009A6448">
        <w:t xml:space="preserve">ия </w:t>
      </w:r>
      <w:r w:rsidRPr="009A6448">
        <w:rPr>
          <w:u w:val="single"/>
        </w:rPr>
        <w:t>(</w:t>
      </w:r>
      <w:r w:rsidRPr="009A6448">
        <w:rPr>
          <w:i/>
          <w:u w:val="single"/>
        </w:rPr>
        <w:t>выборочным методом, документальным способом</w:t>
      </w:r>
      <w:r w:rsidRPr="009A6448">
        <w:rPr>
          <w:u w:val="single"/>
        </w:rPr>
        <w:t>)</w:t>
      </w:r>
      <w:r w:rsidRPr="009A6448">
        <w:t>.</w:t>
      </w:r>
    </w:p>
    <w:p w:rsidR="00934FF1" w:rsidRPr="009A6448" w:rsidRDefault="00934FF1" w:rsidP="00883C2E">
      <w:pPr>
        <w:shd w:val="clear" w:color="auto" w:fill="FFFFFF"/>
        <w:ind w:firstLine="708"/>
        <w:jc w:val="both"/>
      </w:pPr>
    </w:p>
    <w:p w:rsidR="00DF014B" w:rsidRPr="009A6448" w:rsidRDefault="00DF014B" w:rsidP="00883C2E">
      <w:pPr>
        <w:shd w:val="clear" w:color="auto" w:fill="FFFFFF"/>
        <w:jc w:val="both"/>
        <w:rPr>
          <w:b/>
        </w:rPr>
      </w:pPr>
      <w:r w:rsidRPr="009A6448">
        <w:rPr>
          <w:b/>
        </w:rPr>
        <w:t xml:space="preserve">4. Объект контрольного мероприятия: </w:t>
      </w:r>
    </w:p>
    <w:p w:rsidR="002F401F" w:rsidRPr="009A6448" w:rsidRDefault="002110AE" w:rsidP="00883C2E">
      <w:pPr>
        <w:ind w:firstLine="708"/>
        <w:jc w:val="both"/>
      </w:pPr>
      <w:r>
        <w:t>Муниципальное</w:t>
      </w:r>
      <w:r w:rsidR="002F401F" w:rsidRPr="009A6448">
        <w:t xml:space="preserve"> общеобраз</w:t>
      </w:r>
      <w:r>
        <w:t xml:space="preserve">овательное учреждение </w:t>
      </w:r>
      <w:proofErr w:type="spellStart"/>
      <w:r>
        <w:t>Калмаюрская</w:t>
      </w:r>
      <w:proofErr w:type="spellEnd"/>
      <w:r w:rsidR="002F401F" w:rsidRPr="009A6448">
        <w:t xml:space="preserve"> средняя школа  имени </w:t>
      </w:r>
      <w:r>
        <w:t xml:space="preserve">Д.И. </w:t>
      </w:r>
      <w:proofErr w:type="spellStart"/>
      <w:r>
        <w:t>Шарипова</w:t>
      </w:r>
      <w:proofErr w:type="spellEnd"/>
      <w:r>
        <w:t xml:space="preserve"> </w:t>
      </w:r>
      <w:proofErr w:type="spellStart"/>
      <w:r w:rsidR="002F401F" w:rsidRPr="009A6448">
        <w:t>Чердаклинского</w:t>
      </w:r>
      <w:proofErr w:type="spellEnd"/>
      <w:r w:rsidR="002F401F" w:rsidRPr="009A6448">
        <w:t xml:space="preserve"> района Ульяновской области.</w:t>
      </w:r>
    </w:p>
    <w:p w:rsidR="00BE6DBE" w:rsidRPr="009A6448" w:rsidRDefault="00AB5E8D" w:rsidP="00883C2E">
      <w:pPr>
        <w:shd w:val="clear" w:color="auto" w:fill="FFFFFF"/>
        <w:ind w:right="-82"/>
        <w:jc w:val="both"/>
        <w:rPr>
          <w:b/>
        </w:rPr>
      </w:pPr>
      <w:r w:rsidRPr="009A6448">
        <w:rPr>
          <w:b/>
        </w:rPr>
        <w:t>5</w:t>
      </w:r>
      <w:r w:rsidR="00DC3E92" w:rsidRPr="009A6448">
        <w:rPr>
          <w:b/>
        </w:rPr>
        <w:t>.</w:t>
      </w:r>
      <w:r w:rsidR="00DC3E92" w:rsidRPr="009A6448">
        <w:t xml:space="preserve"> </w:t>
      </w:r>
      <w:r w:rsidR="00DC3E92" w:rsidRPr="009A6448">
        <w:rPr>
          <w:b/>
        </w:rPr>
        <w:t xml:space="preserve">Проверяемый период деятельности: </w:t>
      </w:r>
    </w:p>
    <w:p w:rsidR="00DC3E92" w:rsidRPr="009A6448" w:rsidRDefault="00DC3E92" w:rsidP="00883C2E">
      <w:pPr>
        <w:shd w:val="clear" w:color="auto" w:fill="FFFFFF"/>
        <w:ind w:right="-82" w:firstLine="708"/>
        <w:jc w:val="both"/>
        <w:rPr>
          <w:b/>
        </w:rPr>
      </w:pPr>
      <w:r w:rsidRPr="009A6448">
        <w:rPr>
          <w:b/>
        </w:rPr>
        <w:t xml:space="preserve"> </w:t>
      </w:r>
      <w:r w:rsidR="002110AE">
        <w:t xml:space="preserve">2022 </w:t>
      </w:r>
      <w:r w:rsidR="002F401F" w:rsidRPr="009A6448">
        <w:t>-</w:t>
      </w:r>
      <w:r w:rsidR="002110AE">
        <w:t xml:space="preserve"> 2023 год</w:t>
      </w:r>
      <w:r w:rsidR="00C2682E">
        <w:t>ы</w:t>
      </w:r>
      <w:r w:rsidR="002110AE">
        <w:t xml:space="preserve"> </w:t>
      </w:r>
      <w:r w:rsidRPr="009A6448">
        <w:t xml:space="preserve"> </w:t>
      </w:r>
    </w:p>
    <w:p w:rsidR="00934FF1" w:rsidRPr="009A6448" w:rsidRDefault="00934FF1" w:rsidP="00883C2E">
      <w:pPr>
        <w:shd w:val="clear" w:color="auto" w:fill="FFFFFF"/>
        <w:ind w:right="-82" w:firstLine="708"/>
        <w:jc w:val="both"/>
      </w:pPr>
    </w:p>
    <w:p w:rsidR="009B249F" w:rsidRPr="009A6448" w:rsidRDefault="00AE0B1D" w:rsidP="00883C2E">
      <w:pPr>
        <w:jc w:val="both"/>
        <w:rPr>
          <w:b/>
        </w:rPr>
      </w:pPr>
      <w:r w:rsidRPr="009A6448">
        <w:rPr>
          <w:b/>
        </w:rPr>
        <w:t>6. Срок проведения контрольного мероприятия:</w:t>
      </w:r>
    </w:p>
    <w:p w:rsidR="00AE0B1D" w:rsidRPr="009A6448" w:rsidRDefault="005137E9" w:rsidP="00883C2E">
      <w:pPr>
        <w:ind w:firstLine="708"/>
        <w:jc w:val="both"/>
      </w:pPr>
      <w:r>
        <w:t>17.01</w:t>
      </w:r>
      <w:r w:rsidR="00B142B8" w:rsidRPr="009A6448">
        <w:t>.</w:t>
      </w:r>
      <w:r>
        <w:t>2024</w:t>
      </w:r>
      <w:r w:rsidR="00215466" w:rsidRPr="009A6448">
        <w:t xml:space="preserve"> </w:t>
      </w:r>
      <w:r w:rsidR="00030EA3" w:rsidRPr="009A6448">
        <w:t xml:space="preserve"> п</w:t>
      </w:r>
      <w:r w:rsidR="00C07D9E" w:rsidRPr="009A6448">
        <w:t xml:space="preserve">о </w:t>
      </w:r>
      <w:r w:rsidR="00DC5026">
        <w:t>28</w:t>
      </w:r>
      <w:r>
        <w:t>.02.2024</w:t>
      </w:r>
      <w:r w:rsidR="00215466" w:rsidRPr="009A6448">
        <w:t xml:space="preserve"> </w:t>
      </w:r>
    </w:p>
    <w:p w:rsidR="00C2682E" w:rsidRDefault="00C2682E" w:rsidP="00C2682E">
      <w:pPr>
        <w:spacing w:line="276" w:lineRule="auto"/>
        <w:jc w:val="both"/>
      </w:pPr>
    </w:p>
    <w:p w:rsidR="00C2682E" w:rsidRPr="002671B4" w:rsidRDefault="00C2682E" w:rsidP="002671B4">
      <w:pPr>
        <w:spacing w:line="276" w:lineRule="auto"/>
        <w:jc w:val="both"/>
        <w:rPr>
          <w:b/>
        </w:rPr>
      </w:pPr>
      <w:r w:rsidRPr="001E2D19">
        <w:rPr>
          <w:b/>
        </w:rPr>
        <w:t xml:space="preserve">7.  Проверено бюджетных средств -   </w:t>
      </w:r>
      <w:r w:rsidR="002671B4">
        <w:rPr>
          <w:b/>
        </w:rPr>
        <w:t>39482,6</w:t>
      </w:r>
      <w:r w:rsidRPr="001E2D19">
        <w:rPr>
          <w:b/>
        </w:rPr>
        <w:t xml:space="preserve"> тыс. руб.</w:t>
      </w:r>
    </w:p>
    <w:p w:rsidR="00C2682E" w:rsidRDefault="00C2682E" w:rsidP="002671B4">
      <w:pPr>
        <w:spacing w:line="276" w:lineRule="auto"/>
        <w:jc w:val="both"/>
        <w:rPr>
          <w:b/>
        </w:rPr>
      </w:pPr>
      <w:r w:rsidRPr="00395906">
        <w:rPr>
          <w:b/>
        </w:rPr>
        <w:t>Неэффективное использование денежных средств  –</w:t>
      </w:r>
      <w:r w:rsidR="00EB180B">
        <w:rPr>
          <w:b/>
        </w:rPr>
        <w:t xml:space="preserve"> </w:t>
      </w:r>
      <w:r>
        <w:rPr>
          <w:b/>
        </w:rPr>
        <w:t xml:space="preserve"> </w:t>
      </w:r>
      <w:r w:rsidR="0070734F">
        <w:rPr>
          <w:b/>
        </w:rPr>
        <w:t>2</w:t>
      </w:r>
      <w:r w:rsidR="00581CCA">
        <w:rPr>
          <w:b/>
        </w:rPr>
        <w:t>88,4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 w:rsidRPr="00395906">
        <w:rPr>
          <w:b/>
        </w:rPr>
        <w:t>.</w:t>
      </w:r>
    </w:p>
    <w:p w:rsidR="00CE7130" w:rsidRDefault="00CE7130" w:rsidP="002671B4">
      <w:pPr>
        <w:spacing w:line="276" w:lineRule="auto"/>
        <w:jc w:val="both"/>
        <w:rPr>
          <w:b/>
        </w:rPr>
      </w:pPr>
    </w:p>
    <w:p w:rsidR="00CE7130" w:rsidRDefault="00CE7130" w:rsidP="00CE7130">
      <w:pPr>
        <w:jc w:val="both"/>
        <w:rPr>
          <w:b/>
          <w:sz w:val="22"/>
          <w:szCs w:val="22"/>
        </w:rPr>
      </w:pPr>
      <w:r>
        <w:rPr>
          <w:b/>
        </w:rPr>
        <w:t>8.</w:t>
      </w:r>
      <w:r>
        <w:rPr>
          <w:b/>
          <w:sz w:val="22"/>
          <w:szCs w:val="22"/>
        </w:rPr>
        <w:t xml:space="preserve"> Общее количество нарушений – 14</w:t>
      </w:r>
    </w:p>
    <w:p w:rsidR="00C243E4" w:rsidRPr="00CE7130" w:rsidRDefault="00C243E4" w:rsidP="00CE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Суммовых нарушений не выявлено.</w:t>
      </w:r>
    </w:p>
    <w:p w:rsidR="00C2682E" w:rsidRDefault="00C2682E" w:rsidP="00C2682E">
      <w:pPr>
        <w:jc w:val="both"/>
        <w:rPr>
          <w:rFonts w:eastAsia="Cambria"/>
          <w:i/>
        </w:rPr>
      </w:pPr>
    </w:p>
    <w:p w:rsidR="000D6EE5" w:rsidRPr="002671B4" w:rsidRDefault="00CE7130" w:rsidP="002671B4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>9</w:t>
      </w:r>
      <w:r w:rsidR="00C2682E" w:rsidRPr="00445633">
        <w:rPr>
          <w:b/>
          <w:bCs/>
          <w:iCs/>
        </w:rPr>
        <w:t>. Результаты контрольного мероприят</w:t>
      </w:r>
      <w:r w:rsidR="00C2682E">
        <w:rPr>
          <w:b/>
          <w:bCs/>
          <w:iCs/>
        </w:rPr>
        <w:t>ия:</w:t>
      </w:r>
    </w:p>
    <w:p w:rsidR="00514B25" w:rsidRPr="009A6448" w:rsidRDefault="00514B25" w:rsidP="00883C2E">
      <w:pPr>
        <w:jc w:val="both"/>
      </w:pPr>
      <w:r w:rsidRPr="009A6448">
        <w:rPr>
          <w:i/>
        </w:rPr>
        <w:tab/>
      </w:r>
      <w:r w:rsidR="007E5B51" w:rsidRPr="009A6448">
        <w:t>С</w:t>
      </w:r>
      <w:r w:rsidRPr="009A6448">
        <w:t>т.34</w:t>
      </w:r>
      <w:r w:rsidRPr="009A6448">
        <w:rPr>
          <w:i/>
        </w:rPr>
        <w:t xml:space="preserve"> </w:t>
      </w:r>
      <w:r w:rsidRPr="009A6448">
        <w:t>Бюджетный кодекс Российской Федерации от 31.07.199</w:t>
      </w:r>
      <w:r w:rsidR="006B59DE" w:rsidRPr="009A6448">
        <w:t xml:space="preserve"> </w:t>
      </w:r>
      <w:r w:rsidRPr="009A6448">
        <w:t xml:space="preserve">8 </w:t>
      </w:r>
      <w:r w:rsidR="002D34CA" w:rsidRPr="009A6448">
        <w:t>N 145-ФЗ (ред. от 27.12.2019)</w:t>
      </w:r>
      <w:r w:rsidR="00FA314E" w:rsidRPr="009A6448">
        <w:t xml:space="preserve">, </w:t>
      </w:r>
      <w:r w:rsidR="00811254" w:rsidRPr="009A6448">
        <w:t xml:space="preserve">п.8 п.9 </w:t>
      </w:r>
      <w:r w:rsidR="00FA314E" w:rsidRPr="009A6448">
        <w:t>М</w:t>
      </w:r>
      <w:r w:rsidRPr="009A6448">
        <w:t xml:space="preserve">етодики определения суммы неэффективного использования средств (Решение Коллегии Счетной палаты Ульяновской области от 16.05.2017 №22/2017с </w:t>
      </w:r>
      <w:proofErr w:type="spellStart"/>
      <w:r w:rsidRPr="009A6448">
        <w:t>изм</w:t>
      </w:r>
      <w:proofErr w:type="gramStart"/>
      <w:r w:rsidRPr="009A6448">
        <w:t>.п</w:t>
      </w:r>
      <w:proofErr w:type="gramEnd"/>
      <w:r w:rsidRPr="009A6448">
        <w:t>ринятыми</w:t>
      </w:r>
      <w:proofErr w:type="spellEnd"/>
      <w:r w:rsidRPr="009A6448">
        <w:t xml:space="preserve"> 13.10.2017г.) </w:t>
      </w:r>
      <w:r w:rsidRPr="009A6448">
        <w:rPr>
          <w:i/>
        </w:rPr>
        <w:t xml:space="preserve">«Расходы Учреждения на уплату штрафов, пени, за несвоевременно уплаченные налоги, сборы и другие обязательные платежи, а также расходы на оплату неустоек (штрафов пени) при исполнении государственных (муниципальных) контрактов договоров – неэффективное использование средств». </w:t>
      </w:r>
    </w:p>
    <w:p w:rsidR="00BC52B4" w:rsidRPr="000547FC" w:rsidRDefault="00514B25" w:rsidP="00883C2E">
      <w:pPr>
        <w:ind w:firstLine="708"/>
        <w:jc w:val="both"/>
      </w:pPr>
      <w:r w:rsidRPr="000547FC">
        <w:rPr>
          <w:u w:val="single"/>
        </w:rPr>
        <w:lastRenderedPageBreak/>
        <w:t xml:space="preserve">Сумма неэффективного </w:t>
      </w:r>
      <w:r w:rsidR="00765177" w:rsidRPr="000547FC">
        <w:rPr>
          <w:u w:val="single"/>
        </w:rPr>
        <w:t>использования средств составила</w:t>
      </w:r>
      <w:r w:rsidR="000547FC">
        <w:rPr>
          <w:u w:val="single"/>
        </w:rPr>
        <w:t xml:space="preserve"> </w:t>
      </w:r>
      <w:r w:rsidRPr="000547FC">
        <w:rPr>
          <w:u w:val="single"/>
        </w:rPr>
        <w:t>–</w:t>
      </w:r>
      <w:r w:rsidR="000547FC">
        <w:rPr>
          <w:u w:val="single"/>
        </w:rPr>
        <w:t xml:space="preserve"> </w:t>
      </w:r>
      <w:r w:rsidR="00646D68">
        <w:rPr>
          <w:u w:val="single"/>
        </w:rPr>
        <w:t xml:space="preserve">288412,89 </w:t>
      </w:r>
      <w:proofErr w:type="spellStart"/>
      <w:r w:rsidRPr="000547FC">
        <w:rPr>
          <w:u w:val="single"/>
        </w:rPr>
        <w:t>ру</w:t>
      </w:r>
      <w:r w:rsidR="00C53E3E" w:rsidRPr="000547FC">
        <w:rPr>
          <w:u w:val="single"/>
        </w:rPr>
        <w:t>б</w:t>
      </w:r>
      <w:proofErr w:type="spellEnd"/>
      <w:r w:rsidR="000527F5" w:rsidRPr="000547FC">
        <w:rPr>
          <w:u w:val="single"/>
        </w:rPr>
        <w:t>,</w:t>
      </w:r>
      <w:r w:rsidRPr="000547FC">
        <w:rPr>
          <w:u w:val="single"/>
        </w:rPr>
        <w:t xml:space="preserve"> </w:t>
      </w:r>
      <w:r w:rsidRPr="000547FC">
        <w:t>в том числе:</w:t>
      </w:r>
    </w:p>
    <w:p w:rsidR="00BC52B4" w:rsidRDefault="00B61778" w:rsidP="00883C2E">
      <w:pPr>
        <w:tabs>
          <w:tab w:val="left" w:pos="3261"/>
        </w:tabs>
        <w:jc w:val="both"/>
      </w:pPr>
      <w: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96"/>
        <w:gridCol w:w="1391"/>
        <w:gridCol w:w="3297"/>
        <w:gridCol w:w="2241"/>
        <w:gridCol w:w="1266"/>
      </w:tblGrid>
      <w:tr w:rsidR="00B61778" w:rsidRPr="00B61778" w:rsidTr="00646D68">
        <w:tc>
          <w:tcPr>
            <w:tcW w:w="540" w:type="dxa"/>
            <w:shd w:val="clear" w:color="auto" w:fill="auto"/>
          </w:tcPr>
          <w:p w:rsidR="00B61778" w:rsidRDefault="00B61778" w:rsidP="00B61778">
            <w:pPr>
              <w:tabs>
                <w:tab w:val="left" w:pos="6521"/>
              </w:tabs>
              <w:suppressAutoHyphens/>
              <w:spacing w:after="120"/>
              <w:jc w:val="center"/>
              <w:rPr>
                <w:lang w:eastAsia="ar-SA"/>
              </w:rPr>
            </w:pPr>
            <w:r w:rsidRPr="00B61778">
              <w:rPr>
                <w:lang w:eastAsia="ar-SA"/>
              </w:rPr>
              <w:t xml:space="preserve">№ </w:t>
            </w:r>
            <w:proofErr w:type="gramStart"/>
            <w:r w:rsidRPr="00B61778">
              <w:rPr>
                <w:lang w:eastAsia="ar-SA"/>
              </w:rPr>
              <w:t>п</w:t>
            </w:r>
            <w:proofErr w:type="gramEnd"/>
            <w:r w:rsidRPr="00B61778">
              <w:rPr>
                <w:lang w:eastAsia="ar-SA"/>
              </w:rPr>
              <w:t>/п</w:t>
            </w:r>
          </w:p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129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jc w:val="center"/>
              <w:rPr>
                <w:lang w:eastAsia="ar-SA"/>
              </w:rPr>
            </w:pPr>
            <w:r w:rsidRPr="00B61778">
              <w:rPr>
                <w:lang w:eastAsia="ar-SA"/>
              </w:rPr>
              <w:t>Сумма</w:t>
            </w:r>
          </w:p>
        </w:tc>
        <w:tc>
          <w:tcPr>
            <w:tcW w:w="139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jc w:val="center"/>
              <w:rPr>
                <w:lang w:eastAsia="ar-SA"/>
              </w:rPr>
            </w:pPr>
            <w:proofErr w:type="spellStart"/>
            <w:proofErr w:type="gramStart"/>
            <w:r w:rsidRPr="00B61778">
              <w:t>Наимено</w:t>
            </w:r>
            <w:r>
              <w:t>-</w:t>
            </w:r>
            <w:r w:rsidRPr="00B61778">
              <w:t>вание</w:t>
            </w:r>
            <w:proofErr w:type="spellEnd"/>
            <w:proofErr w:type="gramEnd"/>
            <w:r w:rsidRPr="00B61778">
              <w:t xml:space="preserve"> </w:t>
            </w:r>
          </w:p>
        </w:tc>
        <w:tc>
          <w:tcPr>
            <w:tcW w:w="3297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jc w:val="center"/>
              <w:rPr>
                <w:lang w:eastAsia="ar-SA"/>
              </w:rPr>
            </w:pPr>
            <w:r w:rsidRPr="00B61778">
              <w:t>Наименование налогового органа, организации</w:t>
            </w:r>
          </w:p>
        </w:tc>
        <w:tc>
          <w:tcPr>
            <w:tcW w:w="224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jc w:val="center"/>
              <w:rPr>
                <w:lang w:eastAsia="ar-SA"/>
              </w:rPr>
            </w:pPr>
            <w:r w:rsidRPr="00B61778">
              <w:t>№, дата решения о взыскании налога, сбора, страховых взносов, пени с налогоплательщика</w:t>
            </w:r>
          </w:p>
        </w:tc>
        <w:tc>
          <w:tcPr>
            <w:tcW w:w="1266" w:type="dxa"/>
            <w:shd w:val="clear" w:color="auto" w:fill="auto"/>
          </w:tcPr>
          <w:p w:rsidR="00B61778" w:rsidRPr="00B61778" w:rsidRDefault="00B61778" w:rsidP="00646D68">
            <w:pPr>
              <w:tabs>
                <w:tab w:val="left" w:pos="6521"/>
              </w:tabs>
              <w:suppressAutoHyphens/>
              <w:spacing w:after="120"/>
              <w:jc w:val="center"/>
              <w:rPr>
                <w:lang w:eastAsia="ar-SA"/>
              </w:rPr>
            </w:pPr>
            <w:r w:rsidRPr="00B61778">
              <w:t xml:space="preserve">Период </w:t>
            </w:r>
          </w:p>
        </w:tc>
      </w:tr>
      <w:tr w:rsidR="00B61778" w:rsidRPr="00B61778" w:rsidTr="00646D68">
        <w:tc>
          <w:tcPr>
            <w:tcW w:w="10031" w:type="dxa"/>
            <w:gridSpan w:val="6"/>
            <w:shd w:val="clear" w:color="auto" w:fill="auto"/>
          </w:tcPr>
          <w:p w:rsidR="00B61778" w:rsidRPr="00B61778" w:rsidRDefault="004B174D" w:rsidP="00B61778">
            <w:pPr>
              <w:tabs>
                <w:tab w:val="left" w:pos="6521"/>
              </w:tabs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</w:tr>
      <w:tr w:rsidR="00B61778" w:rsidRPr="00B61778" w:rsidTr="00646D68">
        <w:tc>
          <w:tcPr>
            <w:tcW w:w="540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29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986,99</w:t>
            </w:r>
          </w:p>
        </w:tc>
        <w:tc>
          <w:tcPr>
            <w:tcW w:w="139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Пени</w:t>
            </w:r>
          </w:p>
        </w:tc>
        <w:tc>
          <w:tcPr>
            <w:tcW w:w="3297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 xml:space="preserve">Общество с ограниченной ответственностью "Газпром </w:t>
            </w:r>
            <w:proofErr w:type="spellStart"/>
            <w:r w:rsidRPr="00B61778">
              <w:rPr>
                <w:lang w:eastAsia="ar-SA"/>
              </w:rPr>
              <w:t>межрегионгаз</w:t>
            </w:r>
            <w:proofErr w:type="spellEnd"/>
            <w:r w:rsidRPr="00B61778">
              <w:rPr>
                <w:lang w:eastAsia="ar-SA"/>
              </w:rPr>
              <w:t xml:space="preserve"> Ульяновск</w:t>
            </w:r>
          </w:p>
        </w:tc>
        <w:tc>
          <w:tcPr>
            <w:tcW w:w="224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Претензия № МК-07/12456 от 19.07.2022г.</w:t>
            </w:r>
          </w:p>
        </w:tc>
        <w:tc>
          <w:tcPr>
            <w:tcW w:w="126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2022</w:t>
            </w:r>
          </w:p>
        </w:tc>
      </w:tr>
      <w:tr w:rsidR="00B61778" w:rsidRPr="00B61778" w:rsidTr="00646D68">
        <w:tc>
          <w:tcPr>
            <w:tcW w:w="540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29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4878,68</w:t>
            </w:r>
          </w:p>
        </w:tc>
        <w:tc>
          <w:tcPr>
            <w:tcW w:w="139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 xml:space="preserve">Пени </w:t>
            </w:r>
          </w:p>
        </w:tc>
        <w:tc>
          <w:tcPr>
            <w:tcW w:w="3297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УФК по Ульяновской области (УФНС России по Ульяновской области)</w:t>
            </w:r>
          </w:p>
        </w:tc>
        <w:tc>
          <w:tcPr>
            <w:tcW w:w="224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highlight w:val="yellow"/>
                <w:lang w:eastAsia="ar-SA"/>
              </w:rPr>
            </w:pPr>
            <w:r w:rsidRPr="00B61778">
              <w:rPr>
                <w:lang w:eastAsia="ar-SA"/>
              </w:rPr>
              <w:t>Решение № 1113 от 06.12.2021г.</w:t>
            </w:r>
          </w:p>
        </w:tc>
        <w:tc>
          <w:tcPr>
            <w:tcW w:w="126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2022</w:t>
            </w:r>
          </w:p>
        </w:tc>
      </w:tr>
      <w:tr w:rsidR="00B61778" w:rsidRPr="00B61778" w:rsidTr="00646D68">
        <w:tc>
          <w:tcPr>
            <w:tcW w:w="540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29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12460,06</w:t>
            </w:r>
          </w:p>
        </w:tc>
        <w:tc>
          <w:tcPr>
            <w:tcW w:w="139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Пени</w:t>
            </w:r>
          </w:p>
        </w:tc>
        <w:tc>
          <w:tcPr>
            <w:tcW w:w="3297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УФК по Ульяновской области (</w:t>
            </w:r>
            <w:proofErr w:type="gramStart"/>
            <w:r w:rsidRPr="00B61778">
              <w:rPr>
                <w:lang w:eastAsia="ar-SA"/>
              </w:rPr>
              <w:t>Межрайонная</w:t>
            </w:r>
            <w:proofErr w:type="gramEnd"/>
            <w:r w:rsidRPr="00B61778">
              <w:rPr>
                <w:lang w:eastAsia="ar-SA"/>
              </w:rPr>
              <w:t xml:space="preserve"> ИФНС России N7 по Ульяновской области)</w:t>
            </w:r>
          </w:p>
        </w:tc>
        <w:tc>
          <w:tcPr>
            <w:tcW w:w="224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Решение №242 от 26.03.2021г.</w:t>
            </w:r>
          </w:p>
        </w:tc>
        <w:tc>
          <w:tcPr>
            <w:tcW w:w="126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2020</w:t>
            </w:r>
          </w:p>
        </w:tc>
      </w:tr>
      <w:tr w:rsidR="00B61778" w:rsidRPr="00B61778" w:rsidTr="00646D68">
        <w:tc>
          <w:tcPr>
            <w:tcW w:w="540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29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946,65</w:t>
            </w:r>
          </w:p>
        </w:tc>
        <w:tc>
          <w:tcPr>
            <w:tcW w:w="139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Пени</w:t>
            </w:r>
          </w:p>
        </w:tc>
        <w:tc>
          <w:tcPr>
            <w:tcW w:w="3297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УФК по Ульяновской области (УФНС России по Ульяновской области)</w:t>
            </w:r>
          </w:p>
        </w:tc>
        <w:tc>
          <w:tcPr>
            <w:tcW w:w="224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Решение № 580 от 18.08.2021г</w:t>
            </w:r>
          </w:p>
        </w:tc>
        <w:tc>
          <w:tcPr>
            <w:tcW w:w="126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2021</w:t>
            </w:r>
          </w:p>
        </w:tc>
      </w:tr>
      <w:tr w:rsidR="00B61778" w:rsidRPr="00B61778" w:rsidTr="00646D68">
        <w:tc>
          <w:tcPr>
            <w:tcW w:w="540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29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7 065,19</w:t>
            </w:r>
          </w:p>
        </w:tc>
        <w:tc>
          <w:tcPr>
            <w:tcW w:w="139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Пени</w:t>
            </w:r>
          </w:p>
        </w:tc>
        <w:tc>
          <w:tcPr>
            <w:tcW w:w="3297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УФК по Ульяновской области (УФНС России по Ульяновской области)</w:t>
            </w:r>
          </w:p>
        </w:tc>
        <w:tc>
          <w:tcPr>
            <w:tcW w:w="224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Решение № 843 от 15.09.2021г</w:t>
            </w:r>
          </w:p>
        </w:tc>
        <w:tc>
          <w:tcPr>
            <w:tcW w:w="126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2021</w:t>
            </w:r>
          </w:p>
        </w:tc>
      </w:tr>
      <w:tr w:rsidR="00B61778" w:rsidRPr="00B61778" w:rsidTr="00646D68">
        <w:tc>
          <w:tcPr>
            <w:tcW w:w="540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29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11 929,06</w:t>
            </w:r>
          </w:p>
        </w:tc>
        <w:tc>
          <w:tcPr>
            <w:tcW w:w="139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 xml:space="preserve">Пени </w:t>
            </w:r>
          </w:p>
        </w:tc>
        <w:tc>
          <w:tcPr>
            <w:tcW w:w="3297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УФК по Ульяновской области (УФНС России по Ульяновской области)</w:t>
            </w:r>
          </w:p>
        </w:tc>
        <w:tc>
          <w:tcPr>
            <w:tcW w:w="224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Решение № 1127 от 08.12.2021г.</w:t>
            </w:r>
          </w:p>
        </w:tc>
        <w:tc>
          <w:tcPr>
            <w:tcW w:w="126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2021</w:t>
            </w:r>
          </w:p>
        </w:tc>
      </w:tr>
      <w:tr w:rsidR="00B61778" w:rsidRPr="00B61778" w:rsidTr="00646D68">
        <w:tc>
          <w:tcPr>
            <w:tcW w:w="540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29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10 000,00</w:t>
            </w:r>
          </w:p>
        </w:tc>
        <w:tc>
          <w:tcPr>
            <w:tcW w:w="139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 xml:space="preserve">Штраф </w:t>
            </w:r>
          </w:p>
        </w:tc>
        <w:tc>
          <w:tcPr>
            <w:tcW w:w="3297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 xml:space="preserve">УФК по Ульяновской области (Управление </w:t>
            </w:r>
            <w:proofErr w:type="spellStart"/>
            <w:r w:rsidRPr="00B61778">
              <w:rPr>
                <w:lang w:eastAsia="ar-SA"/>
              </w:rPr>
              <w:t>Роспотребнадзора</w:t>
            </w:r>
            <w:proofErr w:type="spellEnd"/>
            <w:r w:rsidRPr="00B61778">
              <w:rPr>
                <w:lang w:eastAsia="ar-SA"/>
              </w:rPr>
              <w:t xml:space="preserve"> по Ульяновской области)</w:t>
            </w:r>
          </w:p>
        </w:tc>
        <w:tc>
          <w:tcPr>
            <w:tcW w:w="224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Постановление от 02 августа 2021 года по делу № 5-517/2021.</w:t>
            </w:r>
          </w:p>
        </w:tc>
        <w:tc>
          <w:tcPr>
            <w:tcW w:w="126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2021</w:t>
            </w:r>
          </w:p>
        </w:tc>
      </w:tr>
      <w:tr w:rsidR="00B61778" w:rsidRPr="00B61778" w:rsidTr="004B174D">
        <w:trPr>
          <w:trHeight w:val="321"/>
        </w:trPr>
        <w:tc>
          <w:tcPr>
            <w:tcW w:w="540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29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48 266,63</w:t>
            </w:r>
          </w:p>
        </w:tc>
        <w:tc>
          <w:tcPr>
            <w:tcW w:w="8195" w:type="dxa"/>
            <w:gridSpan w:val="4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ИТОГО:</w:t>
            </w:r>
          </w:p>
        </w:tc>
      </w:tr>
      <w:tr w:rsidR="00B61778" w:rsidRPr="00B61778" w:rsidTr="00646D68">
        <w:tc>
          <w:tcPr>
            <w:tcW w:w="10031" w:type="dxa"/>
            <w:gridSpan w:val="6"/>
            <w:shd w:val="clear" w:color="auto" w:fill="auto"/>
          </w:tcPr>
          <w:p w:rsidR="00B61778" w:rsidRPr="00B61778" w:rsidRDefault="004B174D" w:rsidP="00B61778">
            <w:pPr>
              <w:tabs>
                <w:tab w:val="left" w:pos="6521"/>
              </w:tabs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</w:tr>
      <w:tr w:rsidR="00B61778" w:rsidRPr="00B61778" w:rsidTr="00646D68">
        <w:tc>
          <w:tcPr>
            <w:tcW w:w="540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29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2 000,00</w:t>
            </w:r>
          </w:p>
        </w:tc>
        <w:tc>
          <w:tcPr>
            <w:tcW w:w="1391" w:type="dxa"/>
            <w:shd w:val="clear" w:color="auto" w:fill="auto"/>
          </w:tcPr>
          <w:p w:rsidR="004B174D" w:rsidRDefault="00B61778" w:rsidP="004B174D">
            <w:pPr>
              <w:tabs>
                <w:tab w:val="left" w:pos="6521"/>
              </w:tabs>
              <w:suppressAutoHyphens/>
              <w:rPr>
                <w:lang w:eastAsia="ar-SA"/>
              </w:rPr>
            </w:pPr>
            <w:proofErr w:type="spellStart"/>
            <w:r w:rsidRPr="00B61778">
              <w:rPr>
                <w:lang w:eastAsia="ar-SA"/>
              </w:rPr>
              <w:t>Гос</w:t>
            </w:r>
            <w:proofErr w:type="spellEnd"/>
          </w:p>
          <w:p w:rsidR="00B61778" w:rsidRPr="00B61778" w:rsidRDefault="00B61778" w:rsidP="004B174D">
            <w:pPr>
              <w:tabs>
                <w:tab w:val="left" w:pos="6521"/>
              </w:tabs>
              <w:suppressAutoHyphens/>
              <w:rPr>
                <w:lang w:eastAsia="ar-SA"/>
              </w:rPr>
            </w:pPr>
            <w:r w:rsidRPr="00B61778">
              <w:rPr>
                <w:lang w:eastAsia="ar-SA"/>
              </w:rPr>
              <w:t>пошлина</w:t>
            </w:r>
          </w:p>
        </w:tc>
        <w:tc>
          <w:tcPr>
            <w:tcW w:w="3297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t>Управление Федерального казначейства по Тульской област</w:t>
            </w:r>
            <w:proofErr w:type="gramStart"/>
            <w:r w:rsidRPr="00B61778">
              <w:t>и(</w:t>
            </w:r>
            <w:proofErr w:type="gramEnd"/>
            <w:r w:rsidRPr="00B61778">
              <w:t>Межрегиональная инспекция Федеральной налоговой службы по управлению долгом)</w:t>
            </w:r>
          </w:p>
        </w:tc>
        <w:tc>
          <w:tcPr>
            <w:tcW w:w="224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t>Исполнительный лист ФС № 027052946 от 26.02.2019г., дело № А72-19039/2018 от 25.01.2019г.</w:t>
            </w:r>
          </w:p>
        </w:tc>
        <w:tc>
          <w:tcPr>
            <w:tcW w:w="126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2018</w:t>
            </w:r>
          </w:p>
        </w:tc>
      </w:tr>
      <w:tr w:rsidR="00B61778" w:rsidRPr="00B61778" w:rsidTr="00646D68">
        <w:tc>
          <w:tcPr>
            <w:tcW w:w="540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29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2 000,00</w:t>
            </w:r>
          </w:p>
        </w:tc>
        <w:tc>
          <w:tcPr>
            <w:tcW w:w="1391" w:type="dxa"/>
            <w:shd w:val="clear" w:color="auto" w:fill="auto"/>
          </w:tcPr>
          <w:p w:rsidR="004B174D" w:rsidRDefault="00B61778" w:rsidP="004B174D">
            <w:pPr>
              <w:tabs>
                <w:tab w:val="left" w:pos="6521"/>
              </w:tabs>
              <w:suppressAutoHyphens/>
              <w:rPr>
                <w:lang w:eastAsia="ar-SA"/>
              </w:rPr>
            </w:pPr>
            <w:proofErr w:type="spellStart"/>
            <w:r w:rsidRPr="00B61778">
              <w:rPr>
                <w:lang w:eastAsia="ar-SA"/>
              </w:rPr>
              <w:t>Гос</w:t>
            </w:r>
            <w:proofErr w:type="spellEnd"/>
          </w:p>
          <w:p w:rsidR="00B61778" w:rsidRPr="00B61778" w:rsidRDefault="00B61778" w:rsidP="004B174D">
            <w:pPr>
              <w:tabs>
                <w:tab w:val="left" w:pos="6521"/>
              </w:tabs>
              <w:suppressAutoHyphens/>
              <w:rPr>
                <w:lang w:eastAsia="ar-SA"/>
              </w:rPr>
            </w:pPr>
            <w:r w:rsidRPr="00B61778">
              <w:rPr>
                <w:lang w:eastAsia="ar-SA"/>
              </w:rPr>
              <w:t>пошлина</w:t>
            </w:r>
          </w:p>
        </w:tc>
        <w:tc>
          <w:tcPr>
            <w:tcW w:w="3297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</w:pPr>
            <w:r w:rsidRPr="00B61778">
              <w:t>Управление Федерального казначейства по Тульской област</w:t>
            </w:r>
            <w:proofErr w:type="gramStart"/>
            <w:r w:rsidRPr="00B61778">
              <w:t>и(</w:t>
            </w:r>
            <w:proofErr w:type="gramEnd"/>
            <w:r w:rsidRPr="00B61778">
              <w:t>Межрегиональная инспекция Федеральной налоговой службы по управлению долгом)</w:t>
            </w:r>
          </w:p>
        </w:tc>
        <w:tc>
          <w:tcPr>
            <w:tcW w:w="224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</w:pPr>
            <w:r w:rsidRPr="00B61778">
              <w:t>Исполнительный лист ФС № 014336988 от 14.11.2017г., дело № А72-11827/2017 от 13.10.2017г.</w:t>
            </w:r>
          </w:p>
        </w:tc>
        <w:tc>
          <w:tcPr>
            <w:tcW w:w="126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2017</w:t>
            </w:r>
          </w:p>
        </w:tc>
      </w:tr>
      <w:tr w:rsidR="00B61778" w:rsidRPr="00B61778" w:rsidTr="00646D68">
        <w:tc>
          <w:tcPr>
            <w:tcW w:w="540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29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236 146,26</w:t>
            </w:r>
          </w:p>
        </w:tc>
        <w:tc>
          <w:tcPr>
            <w:tcW w:w="139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Пени</w:t>
            </w:r>
          </w:p>
        </w:tc>
        <w:tc>
          <w:tcPr>
            <w:tcW w:w="3297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</w:pPr>
            <w:r w:rsidRPr="00B61778">
              <w:t>Казначейство России (ФНС России)</w:t>
            </w:r>
          </w:p>
        </w:tc>
        <w:tc>
          <w:tcPr>
            <w:tcW w:w="2241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</w:pPr>
            <w:r w:rsidRPr="00B61778">
              <w:t>Решение № 821 от 06.12.2023г., требование №2941 от 23.05.2023г.</w:t>
            </w:r>
          </w:p>
        </w:tc>
        <w:tc>
          <w:tcPr>
            <w:tcW w:w="126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2022</w:t>
            </w:r>
          </w:p>
        </w:tc>
      </w:tr>
      <w:tr w:rsidR="00B61778" w:rsidRPr="00B61778" w:rsidTr="00646D68">
        <w:tc>
          <w:tcPr>
            <w:tcW w:w="540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296" w:type="dxa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240 146,26</w:t>
            </w:r>
          </w:p>
        </w:tc>
        <w:tc>
          <w:tcPr>
            <w:tcW w:w="8195" w:type="dxa"/>
            <w:gridSpan w:val="4"/>
            <w:shd w:val="clear" w:color="auto" w:fill="auto"/>
          </w:tcPr>
          <w:p w:rsidR="00B61778" w:rsidRPr="00B61778" w:rsidRDefault="00B61778" w:rsidP="00B61778">
            <w:pPr>
              <w:tabs>
                <w:tab w:val="left" w:pos="6521"/>
              </w:tabs>
              <w:suppressAutoHyphens/>
              <w:spacing w:after="120"/>
              <w:rPr>
                <w:lang w:eastAsia="ar-SA"/>
              </w:rPr>
            </w:pPr>
            <w:r w:rsidRPr="00B61778">
              <w:rPr>
                <w:lang w:eastAsia="ar-SA"/>
              </w:rPr>
              <w:t>ИТОГО</w:t>
            </w:r>
          </w:p>
        </w:tc>
      </w:tr>
    </w:tbl>
    <w:p w:rsidR="00B61778" w:rsidRDefault="00C0236D" w:rsidP="00883C2E">
      <w:pPr>
        <w:tabs>
          <w:tab w:val="left" w:pos="3261"/>
        </w:tabs>
        <w:jc w:val="both"/>
      </w:pPr>
      <w:r>
        <w:rPr>
          <w:sz w:val="28"/>
          <w:szCs w:val="28"/>
          <w:lang w:eastAsia="ar-SA"/>
        </w:rPr>
        <w:t xml:space="preserve"> </w:t>
      </w:r>
    </w:p>
    <w:p w:rsidR="005E138D" w:rsidRDefault="005E138D" w:rsidP="00D71FFE">
      <w:pPr>
        <w:jc w:val="both"/>
        <w:rPr>
          <w:color w:val="000000"/>
          <w:u w:val="single"/>
        </w:rPr>
      </w:pPr>
    </w:p>
    <w:p w:rsidR="00B62CAB" w:rsidRPr="00636886" w:rsidRDefault="00A94B58" w:rsidP="00883C2E">
      <w:pPr>
        <w:ind w:firstLine="708"/>
        <w:jc w:val="both"/>
        <w:rPr>
          <w:i/>
        </w:rPr>
      </w:pPr>
      <w:r w:rsidRPr="00636886">
        <w:rPr>
          <w:i/>
        </w:rPr>
        <w:t xml:space="preserve">Выборочной проверкой начисления окладов, за часы педагогической работы, классное руководство, за категорию, выплаты компенсационного характера, за тип и вид учреждения (сельская местность) нарушений не выявлено. </w:t>
      </w:r>
    </w:p>
    <w:p w:rsidR="005E4417" w:rsidRDefault="005E4417" w:rsidP="00FD64E6">
      <w:pPr>
        <w:widowControl w:val="0"/>
        <w:ind w:firstLine="708"/>
        <w:jc w:val="both"/>
        <w:rPr>
          <w:color w:val="000000"/>
        </w:rPr>
      </w:pPr>
    </w:p>
    <w:p w:rsidR="006D3B0E" w:rsidRPr="003B40A4" w:rsidRDefault="00072D42" w:rsidP="00937CE5">
      <w:pPr>
        <w:pStyle w:val="1"/>
        <w:shd w:val="clear" w:color="auto" w:fill="FFFFFF"/>
        <w:spacing w:before="161" w:after="161" w:line="240" w:lineRule="auto"/>
        <w:ind w:firstLine="708"/>
        <w:rPr>
          <w:i w:val="0"/>
          <w:iCs w:val="0"/>
          <w:color w:val="000000"/>
          <w:kern w:val="36"/>
          <w:sz w:val="24"/>
        </w:rPr>
      </w:pPr>
      <w:r w:rsidRPr="00636886">
        <w:rPr>
          <w:b w:val="0"/>
          <w:color w:val="000000"/>
          <w:sz w:val="24"/>
          <w:shd w:val="clear" w:color="auto" w:fill="FFFFFF"/>
        </w:rPr>
        <w:t>1</w:t>
      </w:r>
      <w:r w:rsidR="00590928" w:rsidRPr="00636886">
        <w:rPr>
          <w:b w:val="0"/>
          <w:color w:val="000000"/>
          <w:sz w:val="24"/>
          <w:shd w:val="clear" w:color="auto" w:fill="FFFFFF"/>
        </w:rPr>
        <w:t>)</w:t>
      </w:r>
      <w:r w:rsidR="0050507E" w:rsidRPr="00636886">
        <w:rPr>
          <w:b w:val="0"/>
          <w:color w:val="000000"/>
          <w:sz w:val="24"/>
          <w:shd w:val="clear" w:color="auto" w:fill="FFFFFF"/>
        </w:rPr>
        <w:t xml:space="preserve"> </w:t>
      </w:r>
      <w:r w:rsidR="0050507E" w:rsidRPr="00636886">
        <w:rPr>
          <w:b w:val="0"/>
          <w:i w:val="0"/>
          <w:color w:val="000000"/>
          <w:sz w:val="24"/>
          <w:shd w:val="clear" w:color="auto" w:fill="FFFFFF"/>
        </w:rPr>
        <w:t>В н</w:t>
      </w:r>
      <w:r w:rsidR="00590928" w:rsidRPr="00636886">
        <w:rPr>
          <w:b w:val="0"/>
          <w:i w:val="0"/>
          <w:color w:val="000000"/>
          <w:sz w:val="24"/>
          <w:shd w:val="clear" w:color="auto" w:fill="FFFFFF"/>
        </w:rPr>
        <w:t>арушение</w:t>
      </w:r>
      <w:r w:rsidR="00636886" w:rsidRPr="00636886">
        <w:rPr>
          <w:b w:val="0"/>
          <w:color w:val="000000"/>
          <w:sz w:val="24"/>
          <w:shd w:val="clear" w:color="auto" w:fill="FFFFFF"/>
        </w:rPr>
        <w:t xml:space="preserve"> </w:t>
      </w:r>
      <w:r w:rsidR="00636886" w:rsidRPr="00636886">
        <w:rPr>
          <w:b w:val="0"/>
          <w:i w:val="0"/>
          <w:iCs w:val="0"/>
          <w:color w:val="000000"/>
          <w:kern w:val="36"/>
          <w:sz w:val="24"/>
        </w:rPr>
        <w:t>Федерального закона "О бухгалтерском учете" от 06.12.2011 N 402-Ф</w:t>
      </w:r>
      <w:r w:rsidR="00590928" w:rsidRPr="00636886">
        <w:rPr>
          <w:b w:val="0"/>
          <w:color w:val="000000"/>
          <w:sz w:val="24"/>
          <w:shd w:val="clear" w:color="auto" w:fill="FFFFFF"/>
        </w:rPr>
        <w:t xml:space="preserve"> </w:t>
      </w:r>
      <w:r w:rsidR="00590928" w:rsidRPr="00636886">
        <w:rPr>
          <w:b w:val="0"/>
          <w:color w:val="000000" w:themeColor="text1"/>
          <w:sz w:val="24"/>
          <w:shd w:val="clear" w:color="auto" w:fill="FFFFFF"/>
        </w:rPr>
        <w:t>Приказа Минфина РФ № 52н от 30.03.2015</w:t>
      </w:r>
      <w:r w:rsidR="0050507E" w:rsidRPr="00636886">
        <w:rPr>
          <w:b w:val="0"/>
          <w:color w:val="000000"/>
          <w:kern w:val="36"/>
          <w:sz w:val="24"/>
        </w:rPr>
        <w:t> (ред. от 15.06.2020)</w:t>
      </w:r>
      <w:r w:rsidR="0050507E" w:rsidRPr="00636886">
        <w:rPr>
          <w:b w:val="0"/>
          <w:color w:val="000000" w:themeColor="text1"/>
          <w:sz w:val="24"/>
          <w:shd w:val="clear" w:color="auto" w:fill="FFFFFF"/>
        </w:rPr>
        <w:t xml:space="preserve"> </w:t>
      </w:r>
      <w:r w:rsidR="00590928" w:rsidRPr="00636886">
        <w:rPr>
          <w:b w:val="0"/>
          <w:color w:val="000000" w:themeColor="text1"/>
          <w:sz w:val="24"/>
          <w:shd w:val="clear" w:color="auto" w:fill="FFFFFF"/>
        </w:rPr>
        <w:t xml:space="preserve"> </w:t>
      </w:r>
      <w:r w:rsidR="00590928" w:rsidRPr="00636886">
        <w:rPr>
          <w:b w:val="0"/>
          <w:color w:val="000000"/>
          <w:sz w:val="24"/>
          <w:shd w:val="clear" w:color="auto" w:fill="FFFFFF"/>
        </w:rPr>
        <w:t>и Учетной политики Учреждения от 09.01.2023 № 02 в разделе расчеты по оплате труда прописано, что Аналитический учет ведется в журнале операций расчетов по оплате труда ф. 0504071. Основание составления журнала операций является Расчетная ведомость по ф. 0504402 с приложением первичных документов (табелей, приказов и т.д.)</w:t>
      </w:r>
      <w:r w:rsidR="00590928" w:rsidRPr="00636886">
        <w:rPr>
          <w:b w:val="0"/>
          <w:color w:val="000000"/>
          <w:sz w:val="24"/>
        </w:rPr>
        <w:t>.</w:t>
      </w:r>
      <w:r w:rsidR="001F79DF" w:rsidRPr="00636886">
        <w:rPr>
          <w:b w:val="0"/>
          <w:color w:val="000000"/>
          <w:sz w:val="24"/>
        </w:rPr>
        <w:t xml:space="preserve"> </w:t>
      </w:r>
      <w:r w:rsidR="00590928" w:rsidRPr="00636886">
        <w:rPr>
          <w:b w:val="0"/>
          <w:color w:val="000000"/>
          <w:sz w:val="24"/>
          <w:u w:val="single"/>
        </w:rPr>
        <w:t>Учреждением не применятся расчетная ведомость по ф. 0504402</w:t>
      </w:r>
      <w:r w:rsidR="00D71FFE" w:rsidRPr="00636886">
        <w:rPr>
          <w:b w:val="0"/>
          <w:color w:val="000000"/>
          <w:sz w:val="24"/>
          <w:u w:val="single"/>
        </w:rPr>
        <w:t>. Начисление заработной платы проходи</w:t>
      </w:r>
      <w:r w:rsidR="00372599" w:rsidRPr="00636886">
        <w:rPr>
          <w:b w:val="0"/>
          <w:color w:val="000000"/>
          <w:sz w:val="24"/>
          <w:u w:val="single"/>
        </w:rPr>
        <w:t>т н</w:t>
      </w:r>
      <w:r w:rsidR="00833760" w:rsidRPr="00636886">
        <w:rPr>
          <w:b w:val="0"/>
          <w:color w:val="000000"/>
          <w:sz w:val="24"/>
          <w:u w:val="single"/>
        </w:rPr>
        <w:t>а листах неопределенной формы и</w:t>
      </w:r>
      <w:r w:rsidR="00372599" w:rsidRPr="00636886">
        <w:rPr>
          <w:b w:val="0"/>
          <w:color w:val="000000"/>
          <w:sz w:val="24"/>
          <w:u w:val="single"/>
        </w:rPr>
        <w:t xml:space="preserve"> бухгалтерских справках</w:t>
      </w:r>
      <w:r w:rsidR="00833760" w:rsidRPr="00636886">
        <w:rPr>
          <w:b w:val="0"/>
          <w:color w:val="000000"/>
          <w:sz w:val="24"/>
          <w:u w:val="single"/>
        </w:rPr>
        <w:t>,</w:t>
      </w:r>
      <w:r w:rsidR="00372599" w:rsidRPr="00636886">
        <w:rPr>
          <w:b w:val="0"/>
          <w:color w:val="000000"/>
          <w:sz w:val="24"/>
          <w:u w:val="single"/>
        </w:rPr>
        <w:t xml:space="preserve"> не утвержденных</w:t>
      </w:r>
      <w:r w:rsidR="00FC6EEC" w:rsidRPr="00636886">
        <w:rPr>
          <w:b w:val="0"/>
          <w:color w:val="000000"/>
          <w:sz w:val="24"/>
          <w:u w:val="single"/>
        </w:rPr>
        <w:t xml:space="preserve"> У</w:t>
      </w:r>
      <w:r w:rsidR="001B4906" w:rsidRPr="00636886">
        <w:rPr>
          <w:b w:val="0"/>
          <w:color w:val="000000"/>
          <w:sz w:val="24"/>
          <w:u w:val="single"/>
        </w:rPr>
        <w:t>четной политикой</w:t>
      </w:r>
      <w:r w:rsidR="00372599" w:rsidRPr="00636886">
        <w:rPr>
          <w:b w:val="0"/>
          <w:color w:val="000000"/>
          <w:sz w:val="24"/>
          <w:u w:val="single"/>
        </w:rPr>
        <w:t>.</w:t>
      </w:r>
      <w:r w:rsidR="00322450" w:rsidRPr="003B40A4">
        <w:rPr>
          <w:b w:val="0"/>
          <w:i w:val="0"/>
          <w:color w:val="000000"/>
          <w:sz w:val="24"/>
        </w:rPr>
        <w:t xml:space="preserve"> </w:t>
      </w:r>
      <w:r w:rsidR="003B40A4" w:rsidRPr="003B40A4">
        <w:rPr>
          <w:b w:val="0"/>
          <w:i w:val="0"/>
          <w:color w:val="000000"/>
          <w:sz w:val="24"/>
        </w:rPr>
        <w:t xml:space="preserve">  </w:t>
      </w:r>
      <w:r w:rsidR="003B40A4" w:rsidRPr="003B40A4">
        <w:rPr>
          <w:i w:val="0"/>
          <w:color w:val="000000"/>
          <w:sz w:val="24"/>
        </w:rPr>
        <w:t xml:space="preserve">К 2.2 </w:t>
      </w:r>
    </w:p>
    <w:p w:rsidR="00072D42" w:rsidRPr="00FA7ABF" w:rsidRDefault="00072D42" w:rsidP="00FD7F9D">
      <w:pPr>
        <w:ind w:firstLine="708"/>
        <w:jc w:val="both"/>
        <w:rPr>
          <w:color w:val="000000"/>
          <w:u w:val="single"/>
          <w:shd w:val="clear" w:color="auto" w:fill="FFFFFF"/>
        </w:rPr>
      </w:pPr>
      <w:r w:rsidRPr="00590928">
        <w:t xml:space="preserve"> </w:t>
      </w:r>
      <w:r w:rsidR="00937CE5">
        <w:t xml:space="preserve">2) </w:t>
      </w:r>
      <w:r w:rsidRPr="00590928">
        <w:t>Проверкой начисления отпускных и компенсаций при увольнении в соответствии с</w:t>
      </w:r>
      <w:r w:rsidRPr="00590928">
        <w:rPr>
          <w:color w:val="000000"/>
        </w:rPr>
        <w:t xml:space="preserve"> Постановлением Правительства РФ от 24.12.2007 N 922 (ред. от 10.12.2016) "Об особенностях порядка исчисления средней заработной платы"</w:t>
      </w:r>
      <w:r w:rsidRPr="00590928">
        <w:t xml:space="preserve"> </w:t>
      </w:r>
      <w:r w:rsidRPr="00937CE5">
        <w:rPr>
          <w:u w:val="single"/>
        </w:rPr>
        <w:t>Контрольному органу не предоставлены</w:t>
      </w:r>
      <w:r w:rsidRPr="00937CE5">
        <w:rPr>
          <w:color w:val="000000"/>
          <w:u w:val="single"/>
          <w:shd w:val="clear" w:color="auto" w:fill="FFFFFF"/>
        </w:rPr>
        <w:t xml:space="preserve"> записка-расчет на сотрудников за период 2022-2023 годы ф. 0504425</w:t>
      </w:r>
      <w:r w:rsidR="000F6889" w:rsidRPr="00937CE5">
        <w:rPr>
          <w:color w:val="000000"/>
          <w:u w:val="single"/>
          <w:shd w:val="clear" w:color="auto" w:fill="FFFFFF"/>
        </w:rPr>
        <w:t>.</w:t>
      </w:r>
      <w:r w:rsidR="000F6889">
        <w:rPr>
          <w:color w:val="000000"/>
          <w:shd w:val="clear" w:color="auto" w:fill="FFFFFF"/>
        </w:rPr>
        <w:t xml:space="preserve"> Данный документ относится к форме документов класса 05 (Унифицированная система бухгалтерской финансовой, учетной и отчетной документации государственного сектора управления). </w:t>
      </w:r>
      <w:r w:rsidR="000F6889" w:rsidRPr="00FA7ABF">
        <w:rPr>
          <w:color w:val="000000"/>
          <w:u w:val="single"/>
          <w:shd w:val="clear" w:color="auto" w:fill="FFFFFF"/>
        </w:rPr>
        <w:t xml:space="preserve">Учетной политикой Учреждения </w:t>
      </w:r>
      <w:proofErr w:type="gramStart"/>
      <w:r w:rsidR="000F6889" w:rsidRPr="00FA7ABF">
        <w:rPr>
          <w:color w:val="000000"/>
          <w:u w:val="single"/>
          <w:shd w:val="clear" w:color="auto" w:fill="FFFFFF"/>
        </w:rPr>
        <w:t>утвержден</w:t>
      </w:r>
      <w:proofErr w:type="gramEnd"/>
      <w:r w:rsidR="000F6889" w:rsidRPr="00FA7ABF">
        <w:rPr>
          <w:color w:val="000000"/>
          <w:u w:val="single"/>
          <w:shd w:val="clear" w:color="auto" w:fill="FFFFFF"/>
        </w:rPr>
        <w:t xml:space="preserve"> как обязательный для заполнения (расчета)</w:t>
      </w:r>
      <w:r w:rsidR="002D55FF">
        <w:rPr>
          <w:color w:val="000000"/>
          <w:u w:val="single"/>
          <w:shd w:val="clear" w:color="auto" w:fill="FFFFFF"/>
        </w:rPr>
        <w:t>.</w:t>
      </w:r>
      <w:r w:rsidR="002D55FF">
        <w:rPr>
          <w:color w:val="000000"/>
          <w:shd w:val="clear" w:color="auto" w:fill="FFFFFF"/>
        </w:rPr>
        <w:t xml:space="preserve">  </w:t>
      </w:r>
      <w:r w:rsidR="002D55FF" w:rsidRPr="002D55FF">
        <w:rPr>
          <w:b/>
          <w:color w:val="000000"/>
          <w:shd w:val="clear" w:color="auto" w:fill="FFFFFF"/>
        </w:rPr>
        <w:t>К 2.2</w:t>
      </w:r>
    </w:p>
    <w:p w:rsidR="00254F57" w:rsidRDefault="00254F57" w:rsidP="00523891">
      <w:pPr>
        <w:jc w:val="both"/>
        <w:rPr>
          <w:color w:val="000000"/>
          <w:shd w:val="clear" w:color="auto" w:fill="FFFFFF"/>
        </w:rPr>
      </w:pPr>
    </w:p>
    <w:p w:rsidR="000B7021" w:rsidRPr="000B7021" w:rsidRDefault="00FA7ABF" w:rsidP="000B70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lang w:eastAsia="en-US"/>
        </w:rPr>
      </w:pPr>
      <w:r>
        <w:t>3</w:t>
      </w:r>
      <w:r w:rsidR="00254F57" w:rsidRPr="00254F57">
        <w:t>)В нарушение приказа Министерства финансов РФ от 30 марта 2015г.  N52н «Об утверждении форм первичных учетных документов и регистров бухгалтерского учета»</w:t>
      </w:r>
      <w:r w:rsidR="00254F57">
        <w:t xml:space="preserve">, </w:t>
      </w:r>
      <w:r w:rsidR="00254F57" w:rsidRPr="00254F57">
        <w:t xml:space="preserve">Приказа </w:t>
      </w:r>
      <w:proofErr w:type="spellStart"/>
      <w:r w:rsidR="00254F57" w:rsidRPr="00254F57">
        <w:t>Росархива</w:t>
      </w:r>
      <w:proofErr w:type="spellEnd"/>
      <w:r w:rsidR="00254F57" w:rsidRPr="00254F57">
        <w:t xml:space="preserve"> от 30.12.2019г.№236 (с </w:t>
      </w:r>
      <w:proofErr w:type="spellStart"/>
      <w:r w:rsidR="00254F57" w:rsidRPr="00254F57">
        <w:t>измен</w:t>
      </w:r>
      <w:proofErr w:type="gramStart"/>
      <w:r w:rsidR="00254F57" w:rsidRPr="00254F57">
        <w:t>.о</w:t>
      </w:r>
      <w:proofErr w:type="gramEnd"/>
      <w:r w:rsidR="00254F57" w:rsidRPr="00254F57">
        <w:t>т</w:t>
      </w:r>
      <w:proofErr w:type="spellEnd"/>
      <w:r w:rsidR="00254F57" w:rsidRPr="00254F57">
        <w:t xml:space="preserve"> 18.02.2020),</w:t>
      </w:r>
      <w:r w:rsidR="00254F57" w:rsidRPr="00254F57">
        <w:rPr>
          <w:i/>
          <w:color w:val="000000"/>
          <w:shd w:val="clear" w:color="auto" w:fill="FFFFFF"/>
        </w:rPr>
        <w:t xml:space="preserve"> </w:t>
      </w:r>
      <w:r w:rsidR="00254F57" w:rsidRPr="00254F57">
        <w:rPr>
          <w:color w:val="000000"/>
          <w:shd w:val="clear" w:color="auto" w:fill="FFFFFF"/>
        </w:rPr>
        <w:t>Письмо</w:t>
      </w:r>
      <w:r w:rsidR="00254F57">
        <w:rPr>
          <w:color w:val="000000"/>
          <w:shd w:val="clear" w:color="auto" w:fill="FFFFFF"/>
        </w:rPr>
        <w:t xml:space="preserve"> Минфина России от 14.04.2016 N</w:t>
      </w:r>
      <w:r w:rsidR="00254F57" w:rsidRPr="00254F57">
        <w:rPr>
          <w:color w:val="000000"/>
          <w:shd w:val="clear" w:color="auto" w:fill="FFFFFF"/>
        </w:rPr>
        <w:t>02-06-05/21573</w:t>
      </w:r>
      <w:r w:rsidR="00254F57">
        <w:rPr>
          <w:color w:val="000000"/>
          <w:shd w:val="clear" w:color="auto" w:fill="FFFFFF"/>
        </w:rPr>
        <w:t>,</w:t>
      </w:r>
      <w:r w:rsidR="00254F57" w:rsidRPr="00254F57">
        <w:rPr>
          <w:rFonts w:eastAsiaTheme="minorHAnsi"/>
          <w:lang w:eastAsia="en-US"/>
        </w:rPr>
        <w:t xml:space="preserve"> </w:t>
      </w:r>
      <w:r w:rsidR="00254F57" w:rsidRPr="00254F57">
        <w:rPr>
          <w:color w:val="000000"/>
          <w:shd w:val="clear" w:color="auto" w:fill="FFFFFF"/>
        </w:rPr>
        <w:t xml:space="preserve">Карточка-справка является обязательным документом в составе документооборота Учреждения, являющимся основанием для начисления пенсий и определения трудового стажа работника </w:t>
      </w:r>
      <w:r w:rsidR="00254F57" w:rsidRPr="00254F57">
        <w:rPr>
          <w:rFonts w:eastAsiaTheme="minorHAnsi"/>
          <w:lang w:eastAsia="en-US"/>
        </w:rPr>
        <w:t xml:space="preserve"> Документы (протоколы, акты, справки, сведения) об оплате труда и исчислении трудового стажа работника организации </w:t>
      </w:r>
      <w:r w:rsidR="00254F57" w:rsidRPr="00254F57">
        <w:t xml:space="preserve">срок хранения – </w:t>
      </w:r>
      <w:r w:rsidR="00254F57" w:rsidRPr="00254F57">
        <w:rPr>
          <w:u w:val="single"/>
        </w:rPr>
        <w:t xml:space="preserve">при </w:t>
      </w:r>
      <w:r w:rsidR="00254F57" w:rsidRPr="00EA0E36">
        <w:rPr>
          <w:u w:val="single"/>
        </w:rPr>
        <w:t>отсу</w:t>
      </w:r>
      <w:r w:rsidR="00030202">
        <w:rPr>
          <w:u w:val="single"/>
        </w:rPr>
        <w:t>тствии лицевых счетов - 75лет.</w:t>
      </w:r>
      <w:r w:rsidR="00254F57" w:rsidRPr="00EA0E36">
        <w:rPr>
          <w:i/>
        </w:rPr>
        <w:t xml:space="preserve"> </w:t>
      </w:r>
      <w:r w:rsidR="00254F57" w:rsidRPr="00EA0E36">
        <w:t xml:space="preserve">Карточки-справки (ф.0504417)  на сотрудников Учреждения (за проверяемый период 2022-2023 гг.)  не предоставлены. </w:t>
      </w:r>
      <w:r w:rsidR="00254F57" w:rsidRPr="00C45DE0">
        <w:rPr>
          <w:u w:val="single"/>
        </w:rPr>
        <w:t>Со слов главного бухгалтера карточки справки и</w:t>
      </w:r>
      <w:r w:rsidR="00EA0E36" w:rsidRPr="00C45DE0">
        <w:rPr>
          <w:u w:val="single"/>
        </w:rPr>
        <w:t>ли</w:t>
      </w:r>
      <w:r w:rsidR="00254F57" w:rsidRPr="00C45DE0">
        <w:rPr>
          <w:u w:val="single"/>
        </w:rPr>
        <w:t xml:space="preserve"> лицевые счета на сотрудников Учреждения никогда не заполнялись.</w:t>
      </w:r>
      <w:r w:rsidR="00AD0D07">
        <w:t xml:space="preserve"> </w:t>
      </w:r>
      <w:r w:rsidR="00254F57" w:rsidRPr="00EA0E36">
        <w:rPr>
          <w:rFonts w:eastAsiaTheme="minorHAnsi"/>
          <w:bCs/>
          <w:lang w:eastAsia="en-US"/>
        </w:rPr>
        <w:t>Статья 19.7.</w:t>
      </w:r>
      <w:r w:rsidR="00254F57" w:rsidRPr="00EA0E36">
        <w:t xml:space="preserve"> </w:t>
      </w:r>
      <w:r w:rsidR="00254F57" w:rsidRPr="00EA0E36">
        <w:rPr>
          <w:rFonts w:eastAsiaTheme="minorHAnsi"/>
          <w:bCs/>
          <w:lang w:eastAsia="en-US"/>
        </w:rPr>
        <w:t>Кодекс Российской Федерации об административных правонарушениях.  Непредставление сведений (информации</w:t>
      </w:r>
      <w:r w:rsidR="00254F57" w:rsidRPr="00EA0E36">
        <w:rPr>
          <w:rFonts w:eastAsiaTheme="minorHAnsi"/>
          <w:b/>
          <w:bCs/>
          <w:lang w:eastAsia="en-US"/>
        </w:rPr>
        <w:t>)</w:t>
      </w:r>
      <w:r w:rsidR="00EA0E36">
        <w:rPr>
          <w:rFonts w:eastAsiaTheme="minorHAnsi"/>
          <w:b/>
          <w:bCs/>
          <w:lang w:eastAsia="en-US"/>
        </w:rPr>
        <w:t>.</w:t>
      </w:r>
      <w:r w:rsidR="00BD7157">
        <w:rPr>
          <w:rFonts w:eastAsiaTheme="minorHAnsi"/>
          <w:b/>
          <w:bCs/>
          <w:lang w:eastAsia="en-US"/>
        </w:rPr>
        <w:t xml:space="preserve">  К 2.2</w:t>
      </w:r>
    </w:p>
    <w:p w:rsidR="007C3045" w:rsidRPr="00741FBC" w:rsidRDefault="00CE5013" w:rsidP="00523891">
      <w:pPr>
        <w:jc w:val="both"/>
        <w:rPr>
          <w:i/>
          <w:color w:val="000000"/>
          <w:shd w:val="clear" w:color="auto" w:fill="FFFFFF"/>
        </w:rPr>
      </w:pPr>
      <w:r w:rsidRPr="001B4906">
        <w:rPr>
          <w:i/>
          <w:color w:val="000000"/>
          <w:shd w:val="clear" w:color="auto" w:fill="FFFFFF"/>
        </w:rPr>
        <w:tab/>
        <w:t>Контрольно-счетная палата рекомендует</w:t>
      </w:r>
      <w:r w:rsidR="00C45DE0" w:rsidRPr="001B4906">
        <w:rPr>
          <w:i/>
          <w:color w:val="000000"/>
          <w:shd w:val="clear" w:color="auto" w:fill="FFFFFF"/>
        </w:rPr>
        <w:t>, утвердить</w:t>
      </w:r>
      <w:r w:rsidRPr="001B4906">
        <w:rPr>
          <w:i/>
          <w:color w:val="000000"/>
          <w:shd w:val="clear" w:color="auto" w:fill="FFFFFF"/>
        </w:rPr>
        <w:t xml:space="preserve"> У</w:t>
      </w:r>
      <w:r w:rsidR="00C45DE0" w:rsidRPr="001B4906">
        <w:rPr>
          <w:i/>
          <w:color w:val="000000"/>
          <w:shd w:val="clear" w:color="auto" w:fill="FFFFFF"/>
        </w:rPr>
        <w:t>четной политикой</w:t>
      </w:r>
      <w:r w:rsidR="00DB1D29" w:rsidRPr="001B4906">
        <w:rPr>
          <w:i/>
          <w:color w:val="000000"/>
          <w:shd w:val="clear" w:color="auto" w:fill="FFFFFF"/>
        </w:rPr>
        <w:t xml:space="preserve"> и применять в работе</w:t>
      </w:r>
      <w:r w:rsidR="00B62CAB" w:rsidRPr="001B4906">
        <w:rPr>
          <w:i/>
          <w:color w:val="000000"/>
          <w:shd w:val="clear" w:color="auto" w:fill="FFFFFF"/>
        </w:rPr>
        <w:t xml:space="preserve"> формы</w:t>
      </w:r>
      <w:r w:rsidRPr="001B4906">
        <w:rPr>
          <w:i/>
          <w:color w:val="000000"/>
          <w:shd w:val="clear" w:color="auto" w:fill="FFFFFF"/>
        </w:rPr>
        <w:t xml:space="preserve"> документов (ф.0504425 </w:t>
      </w:r>
      <w:r w:rsidR="00C45DE0" w:rsidRPr="001B4906">
        <w:rPr>
          <w:i/>
          <w:color w:val="000000"/>
          <w:shd w:val="clear" w:color="auto" w:fill="FFFFFF"/>
        </w:rPr>
        <w:t>записка-</w:t>
      </w:r>
      <w:r w:rsidRPr="001B4906">
        <w:rPr>
          <w:i/>
          <w:color w:val="000000"/>
          <w:shd w:val="clear" w:color="auto" w:fill="FFFFFF"/>
        </w:rPr>
        <w:t>расчет, ф.0504402 расчетная ведомость, ф.0504417 карточка-справка)</w:t>
      </w:r>
      <w:r w:rsidR="00C45DE0" w:rsidRPr="001B4906">
        <w:rPr>
          <w:i/>
          <w:color w:val="000000"/>
          <w:shd w:val="clear" w:color="auto" w:fill="FFFFFF"/>
        </w:rPr>
        <w:t xml:space="preserve">. </w:t>
      </w:r>
    </w:p>
    <w:p w:rsidR="005E4417" w:rsidRDefault="005E4417" w:rsidP="002E323A">
      <w:pPr>
        <w:widowControl w:val="0"/>
        <w:jc w:val="both"/>
        <w:rPr>
          <w:i/>
        </w:rPr>
      </w:pPr>
    </w:p>
    <w:p w:rsidR="0014244C" w:rsidRPr="00955171" w:rsidRDefault="00D37590" w:rsidP="00883C2E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1B4906">
        <w:rPr>
          <w:color w:val="000000"/>
        </w:rPr>
        <w:t xml:space="preserve">) </w:t>
      </w:r>
      <w:r w:rsidR="007D0EE4">
        <w:rPr>
          <w:color w:val="000000"/>
        </w:rPr>
        <w:t xml:space="preserve">В МОУ </w:t>
      </w:r>
      <w:proofErr w:type="spellStart"/>
      <w:r w:rsidR="007D0EE4">
        <w:rPr>
          <w:color w:val="000000"/>
        </w:rPr>
        <w:t>Калмаюрская</w:t>
      </w:r>
      <w:proofErr w:type="spellEnd"/>
      <w:r w:rsidR="007D0EE4">
        <w:rPr>
          <w:color w:val="000000"/>
        </w:rPr>
        <w:t xml:space="preserve"> СШ</w:t>
      </w:r>
      <w:r w:rsidR="00B003AD">
        <w:rPr>
          <w:color w:val="000000"/>
        </w:rPr>
        <w:t xml:space="preserve"> разработано Положение</w:t>
      </w:r>
      <w:r w:rsidR="002E323A">
        <w:rPr>
          <w:color w:val="000000"/>
        </w:rPr>
        <w:t xml:space="preserve"> о порядке</w:t>
      </w:r>
      <w:r w:rsidR="00423A3E" w:rsidRPr="00955171">
        <w:rPr>
          <w:color w:val="000000"/>
        </w:rPr>
        <w:t xml:space="preserve"> </w:t>
      </w:r>
      <w:proofErr w:type="gramStart"/>
      <w:r w:rsidR="00423A3E" w:rsidRPr="00955171">
        <w:rPr>
          <w:color w:val="000000"/>
        </w:rPr>
        <w:t>распределения стимулирующей части фонда оплат</w:t>
      </w:r>
      <w:r w:rsidR="00B003AD">
        <w:rPr>
          <w:color w:val="000000"/>
        </w:rPr>
        <w:t>ы труда работников</w:t>
      </w:r>
      <w:proofErr w:type="gramEnd"/>
      <w:r w:rsidR="00B003AD">
        <w:rPr>
          <w:color w:val="000000"/>
        </w:rPr>
        <w:t xml:space="preserve"> от 15.08.2018 №161</w:t>
      </w:r>
      <w:r w:rsidR="00423A3E" w:rsidRPr="00955171">
        <w:rPr>
          <w:color w:val="000000"/>
        </w:rPr>
        <w:t xml:space="preserve">. </w:t>
      </w:r>
      <w:r w:rsidR="00747CE1" w:rsidRPr="00955171">
        <w:rPr>
          <w:color w:val="000000"/>
        </w:rPr>
        <w:t xml:space="preserve">Выборочной проверкой оформления </w:t>
      </w:r>
      <w:r w:rsidR="001E25CB" w:rsidRPr="00955171">
        <w:rPr>
          <w:color w:val="000000"/>
        </w:rPr>
        <w:t>документов (аналитических справок, оценочных листов, протоколов, журналов и т.д.) выявлены нарушения:</w:t>
      </w:r>
    </w:p>
    <w:p w:rsidR="00A75736" w:rsidRPr="00420A08" w:rsidRDefault="005F2110" w:rsidP="00420A08">
      <w:pPr>
        <w:widowControl w:val="0"/>
        <w:ind w:firstLine="708"/>
        <w:jc w:val="both"/>
        <w:rPr>
          <w:i/>
          <w:color w:val="000000"/>
          <w:u w:val="single"/>
        </w:rPr>
      </w:pPr>
      <w:r>
        <w:rPr>
          <w:color w:val="000000"/>
        </w:rPr>
        <w:lastRenderedPageBreak/>
        <w:t xml:space="preserve">- </w:t>
      </w:r>
      <w:r w:rsidRPr="00A270F7">
        <w:rPr>
          <w:i/>
          <w:color w:val="000000"/>
        </w:rPr>
        <w:t>пункт</w:t>
      </w:r>
      <w:r w:rsidR="00A270F7">
        <w:rPr>
          <w:i/>
          <w:color w:val="000000"/>
        </w:rPr>
        <w:t xml:space="preserve"> 3</w:t>
      </w:r>
      <w:r w:rsidRPr="00A270F7">
        <w:rPr>
          <w:i/>
          <w:color w:val="000000"/>
        </w:rPr>
        <w:t xml:space="preserve">.2 </w:t>
      </w:r>
      <w:r w:rsidR="00A20C97" w:rsidRPr="00A270F7">
        <w:rPr>
          <w:i/>
          <w:color w:val="000000"/>
        </w:rPr>
        <w:t>Порядка</w:t>
      </w:r>
      <w:r w:rsidR="00747CE1" w:rsidRPr="00A270F7">
        <w:rPr>
          <w:i/>
          <w:color w:val="000000"/>
        </w:rPr>
        <w:t>,</w:t>
      </w:r>
      <w:r w:rsidR="00A20C97" w:rsidRPr="00955171">
        <w:rPr>
          <w:i/>
          <w:color w:val="000000"/>
        </w:rPr>
        <w:t xml:space="preserve"> </w:t>
      </w:r>
      <w:r>
        <w:rPr>
          <w:i/>
          <w:color w:val="000000"/>
        </w:rPr>
        <w:t>р</w:t>
      </w:r>
      <w:r w:rsidR="00163F8C">
        <w:rPr>
          <w:i/>
          <w:color w:val="000000"/>
        </w:rPr>
        <w:t xml:space="preserve">езультаты оценки заносятся в протокол </w:t>
      </w:r>
      <w:proofErr w:type="gramStart"/>
      <w:r w:rsidR="00163F8C">
        <w:rPr>
          <w:i/>
          <w:color w:val="000000"/>
        </w:rPr>
        <w:t>утверждения</w:t>
      </w:r>
      <w:r>
        <w:rPr>
          <w:i/>
          <w:color w:val="000000"/>
        </w:rPr>
        <w:t xml:space="preserve"> сводного оценочного листа оценки выполнения утвержденных критериев</w:t>
      </w:r>
      <w:proofErr w:type="gramEnd"/>
      <w:r>
        <w:rPr>
          <w:i/>
          <w:color w:val="000000"/>
        </w:rPr>
        <w:t xml:space="preserve"> и показателей результативности и эффективности деятельности работников на выплату поощрительных выплат из стимулирующей части фонда оплаты труда за соответствующий период. Пункт 3.3 </w:t>
      </w:r>
      <w:r w:rsidR="00A270F7">
        <w:rPr>
          <w:i/>
          <w:color w:val="000000"/>
        </w:rPr>
        <w:t>Порядка, п</w:t>
      </w:r>
      <w:r>
        <w:rPr>
          <w:i/>
          <w:color w:val="000000"/>
        </w:rPr>
        <w:t xml:space="preserve">ротокол составляется в одном экземпляре и подписывается председателем и членами рабочей комиссии с указанием фамилии, имени, отчества председателя и членов рабочей комиссии, номера и даты.  </w:t>
      </w:r>
      <w:r w:rsidR="00A270F7">
        <w:rPr>
          <w:i/>
          <w:color w:val="000000"/>
        </w:rPr>
        <w:t xml:space="preserve">Пункт </w:t>
      </w:r>
      <w:r>
        <w:rPr>
          <w:i/>
          <w:color w:val="000000"/>
        </w:rPr>
        <w:t>3.4</w:t>
      </w:r>
      <w:proofErr w:type="gramStart"/>
      <w:r>
        <w:rPr>
          <w:i/>
          <w:color w:val="000000"/>
        </w:rPr>
        <w:t xml:space="preserve"> П</w:t>
      </w:r>
      <w:proofErr w:type="gramEnd"/>
      <w:r>
        <w:rPr>
          <w:i/>
          <w:color w:val="000000"/>
        </w:rPr>
        <w:t xml:space="preserve">осле получения протокола руководитель Учреждения издает приказ о начислении премиальных выплат за соответствующий период и передает его </w:t>
      </w:r>
      <w:r w:rsidRPr="002E323A">
        <w:rPr>
          <w:i/>
          <w:color w:val="000000"/>
          <w:u w:val="single"/>
        </w:rPr>
        <w:t>с приложениями оригиналов протокола</w:t>
      </w:r>
      <w:r w:rsidR="00085F0A" w:rsidRPr="002E323A">
        <w:rPr>
          <w:i/>
          <w:color w:val="000000"/>
          <w:u w:val="single"/>
        </w:rPr>
        <w:t xml:space="preserve"> </w:t>
      </w:r>
      <w:r w:rsidRPr="002E323A">
        <w:rPr>
          <w:i/>
          <w:color w:val="000000"/>
          <w:u w:val="single"/>
        </w:rPr>
        <w:t xml:space="preserve"> оценочных листов в бухгалтерию для начисления премиальных выплат.</w:t>
      </w:r>
      <w:r w:rsidR="00420A08">
        <w:rPr>
          <w:i/>
          <w:color w:val="000000"/>
          <w:u w:val="single"/>
        </w:rPr>
        <w:t xml:space="preserve"> </w:t>
      </w:r>
      <w:r w:rsidR="006A4FC6">
        <w:rPr>
          <w:color w:val="000000"/>
        </w:rPr>
        <w:t>За период работы с 01.09.2021 по 31.12.</w:t>
      </w:r>
      <w:r w:rsidR="006A4FC6" w:rsidRPr="006A4FC6">
        <w:rPr>
          <w:color w:val="000000"/>
        </w:rPr>
        <w:t>2021 (</w:t>
      </w:r>
      <w:r w:rsidR="006A4FC6">
        <w:rPr>
          <w:color w:val="000000"/>
        </w:rPr>
        <w:t xml:space="preserve">начисление </w:t>
      </w:r>
      <w:proofErr w:type="gramStart"/>
      <w:r w:rsidR="006A4FC6">
        <w:rPr>
          <w:color w:val="000000"/>
        </w:rPr>
        <w:t>стимулирующих</w:t>
      </w:r>
      <w:proofErr w:type="gramEnd"/>
      <w:r w:rsidR="006A4FC6">
        <w:rPr>
          <w:color w:val="000000"/>
        </w:rPr>
        <w:t xml:space="preserve"> с 01.01.2022 по 31.08.2022)</w:t>
      </w:r>
      <w:r w:rsidR="00841F88">
        <w:rPr>
          <w:color w:val="000000"/>
        </w:rPr>
        <w:t>.</w:t>
      </w:r>
      <w:r w:rsidR="006A4FC6">
        <w:rPr>
          <w:color w:val="000000"/>
        </w:rPr>
        <w:t xml:space="preserve"> </w:t>
      </w:r>
      <w:r w:rsidR="00C320EE">
        <w:rPr>
          <w:color w:val="000000"/>
        </w:rPr>
        <w:t>Начисления производились</w:t>
      </w:r>
      <w:r w:rsidR="00F46959">
        <w:rPr>
          <w:color w:val="000000"/>
        </w:rPr>
        <w:t xml:space="preserve"> по сводному оценочному листу без даты и подписи председателя и членов комиссии. </w:t>
      </w:r>
      <w:r w:rsidR="00841F88">
        <w:rPr>
          <w:color w:val="000000"/>
        </w:rPr>
        <w:t>А также не приложен протокол заседания комиссии.</w:t>
      </w:r>
    </w:p>
    <w:p w:rsidR="00420A08" w:rsidRPr="00420A08" w:rsidRDefault="00ED78B9" w:rsidP="004C5BBA">
      <w:pPr>
        <w:widowControl w:val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Pr="007A0B3B">
        <w:rPr>
          <w:i/>
          <w:color w:val="000000"/>
        </w:rPr>
        <w:t>Д</w:t>
      </w:r>
      <w:r w:rsidR="008A5FB1" w:rsidRPr="007A0B3B">
        <w:rPr>
          <w:i/>
          <w:color w:val="000000"/>
        </w:rPr>
        <w:t>ля регистрации</w:t>
      </w:r>
      <w:r w:rsidR="008A5FB1" w:rsidRPr="00955171">
        <w:rPr>
          <w:i/>
          <w:color w:val="000000"/>
        </w:rPr>
        <w:t xml:space="preserve"> входящих и исходящих документов рабочая комиссия оформляет журнал входящих и исходящих документов, который пронумеровывается, на последней странице производится надпись в данном журнале пронумеровано и прошнуровано (указывается количество страниц) и заверяется подписью руководителя учреждения и печатью.</w:t>
      </w:r>
      <w:r w:rsidR="002D60DB" w:rsidRPr="00955171">
        <w:rPr>
          <w:i/>
          <w:color w:val="000000"/>
        </w:rPr>
        <w:t xml:space="preserve"> </w:t>
      </w:r>
      <w:r w:rsidR="002D60DB" w:rsidRPr="00955171">
        <w:rPr>
          <w:color w:val="000000"/>
          <w:u w:val="single"/>
        </w:rPr>
        <w:t xml:space="preserve">Журнал входящих и исходящих документов </w:t>
      </w:r>
      <w:r w:rsidR="00420A08">
        <w:rPr>
          <w:color w:val="000000"/>
          <w:u w:val="single"/>
        </w:rPr>
        <w:t xml:space="preserve">контрольному органу не </w:t>
      </w:r>
      <w:r w:rsidR="005D239E">
        <w:rPr>
          <w:color w:val="000000"/>
          <w:u w:val="single"/>
        </w:rPr>
        <w:t>предоставлен</w:t>
      </w:r>
      <w:r w:rsidR="005D239E" w:rsidRPr="00420A08">
        <w:rPr>
          <w:b/>
          <w:color w:val="000000"/>
        </w:rPr>
        <w:t>.</w:t>
      </w:r>
      <w:r w:rsidR="00420A08" w:rsidRPr="00420A08">
        <w:rPr>
          <w:b/>
          <w:color w:val="000000"/>
        </w:rPr>
        <w:t xml:space="preserve"> </w:t>
      </w:r>
      <w:r w:rsidR="00420A08">
        <w:rPr>
          <w:b/>
          <w:color w:val="000000"/>
        </w:rPr>
        <w:t xml:space="preserve">  </w:t>
      </w:r>
      <w:r w:rsidR="00420A08" w:rsidRPr="00420A08">
        <w:rPr>
          <w:b/>
          <w:color w:val="000000"/>
        </w:rPr>
        <w:t>К 2.2</w:t>
      </w:r>
    </w:p>
    <w:p w:rsidR="00DA0E98" w:rsidRPr="00F43F3E" w:rsidRDefault="00DA0E98" w:rsidP="00883C2E">
      <w:pPr>
        <w:widowControl w:val="0"/>
        <w:ind w:firstLine="708"/>
        <w:jc w:val="both"/>
        <w:rPr>
          <w:i/>
          <w:color w:val="000000"/>
        </w:rPr>
      </w:pPr>
      <w:r w:rsidRPr="00F43F3E">
        <w:rPr>
          <w:i/>
          <w:color w:val="000000"/>
        </w:rPr>
        <w:t>Контрольно-счетная палата рекомендует главному бухгалтеру принимать документы для начис</w:t>
      </w:r>
      <w:r w:rsidR="00F43F3E">
        <w:rPr>
          <w:i/>
          <w:color w:val="000000"/>
        </w:rPr>
        <w:t>ления стимулирующих выплат</w:t>
      </w:r>
      <w:r w:rsidR="00F43F3E" w:rsidRPr="00F43F3E">
        <w:rPr>
          <w:i/>
          <w:color w:val="000000"/>
        </w:rPr>
        <w:t xml:space="preserve"> в соответствии с Порядком от 15.08.2018 № 161.</w:t>
      </w:r>
    </w:p>
    <w:p w:rsidR="00974BE0" w:rsidRPr="00955171" w:rsidRDefault="00974BE0" w:rsidP="003C1642">
      <w:pPr>
        <w:widowControl w:val="0"/>
        <w:jc w:val="both"/>
        <w:rPr>
          <w:color w:val="000000"/>
        </w:rPr>
      </w:pPr>
    </w:p>
    <w:p w:rsidR="003D5722" w:rsidRPr="00955171" w:rsidRDefault="003D5722" w:rsidP="000C0FB1">
      <w:pPr>
        <w:suppressAutoHyphens/>
        <w:ind w:firstLine="708"/>
        <w:jc w:val="both"/>
      </w:pPr>
      <w:r w:rsidRPr="00955171">
        <w:t xml:space="preserve">За </w:t>
      </w:r>
      <w:r w:rsidR="0007007A">
        <w:t>проверяемый период 2022 – 2023 год</w:t>
      </w:r>
      <w:r w:rsidRPr="00955171">
        <w:t xml:space="preserve"> исполнение муниципального заказа составило (заключено муниципальных контрактов и договоров), в тыс. рублях: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3"/>
        <w:gridCol w:w="2106"/>
        <w:gridCol w:w="2322"/>
      </w:tblGrid>
      <w:tr w:rsidR="0007007A" w:rsidRPr="00955171" w:rsidTr="00EB7F4B">
        <w:trPr>
          <w:trHeight w:val="399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07A" w:rsidRPr="00955171" w:rsidRDefault="0007007A" w:rsidP="00883C2E">
            <w:pPr>
              <w:suppressAutoHyphens/>
              <w:jc w:val="center"/>
            </w:pPr>
            <w:r w:rsidRPr="00955171">
              <w:rPr>
                <w:b/>
              </w:rPr>
              <w:t>Назначение закупки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07A" w:rsidRPr="00955171" w:rsidRDefault="00353F51" w:rsidP="00883C2E">
            <w:pPr>
              <w:suppressAutoHyphens/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07A" w:rsidRPr="00955171" w:rsidRDefault="00353F51" w:rsidP="00883C2E">
            <w:pPr>
              <w:suppressAutoHyphens/>
              <w:jc w:val="center"/>
            </w:pPr>
            <w:r>
              <w:rPr>
                <w:b/>
              </w:rPr>
              <w:t>2023</w:t>
            </w:r>
          </w:p>
        </w:tc>
      </w:tr>
      <w:tr w:rsidR="0007007A" w:rsidRPr="00955171" w:rsidTr="00353F51">
        <w:trPr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07A" w:rsidRPr="00955171" w:rsidRDefault="0007007A" w:rsidP="00883C2E">
            <w:pPr>
              <w:suppressAutoHyphens/>
              <w:jc w:val="center"/>
            </w:pPr>
            <w:r w:rsidRPr="00955171">
              <w:t>п. 5, ч. 1, ст. 93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252" w:rsidRPr="00955171" w:rsidRDefault="00996252" w:rsidP="00996252">
            <w:pPr>
              <w:suppressAutoHyphens/>
              <w:jc w:val="center"/>
            </w:pPr>
            <w:r>
              <w:t>3427,67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758" w:rsidRPr="00A17758" w:rsidRDefault="006C4DA0" w:rsidP="00A17758">
            <w:pPr>
              <w:suppressAutoHyphens/>
              <w:jc w:val="center"/>
              <w:rPr>
                <w:lang w:val="en-US"/>
              </w:rPr>
            </w:pPr>
            <w:r>
              <w:t>3</w:t>
            </w:r>
            <w:r w:rsidR="00A17758">
              <w:rPr>
                <w:lang w:val="en-US"/>
              </w:rPr>
              <w:t>715.97</w:t>
            </w:r>
          </w:p>
        </w:tc>
      </w:tr>
      <w:tr w:rsidR="0007007A" w:rsidRPr="00955171" w:rsidTr="00353F51">
        <w:trPr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07A" w:rsidRPr="00955171" w:rsidRDefault="0007007A" w:rsidP="00883C2E">
            <w:pPr>
              <w:suppressAutoHyphens/>
              <w:jc w:val="center"/>
            </w:pPr>
            <w:r w:rsidRPr="00955171">
              <w:t>п. 1, 8, 29, ч. 1 ст. 93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101" w:rsidRPr="00955171" w:rsidRDefault="00C80101" w:rsidP="00C80101">
            <w:pPr>
              <w:suppressAutoHyphens/>
              <w:jc w:val="center"/>
            </w:pPr>
            <w:r>
              <w:t>1088,0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48F" w:rsidRPr="00955171" w:rsidRDefault="00C1548F" w:rsidP="00C1548F">
            <w:pPr>
              <w:suppressAutoHyphens/>
              <w:jc w:val="center"/>
            </w:pPr>
            <w:r>
              <w:t>1300,23</w:t>
            </w:r>
          </w:p>
        </w:tc>
      </w:tr>
      <w:tr w:rsidR="0007007A" w:rsidRPr="00955171" w:rsidTr="00353F51">
        <w:trPr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07A" w:rsidRPr="00955171" w:rsidRDefault="0007007A" w:rsidP="00883C2E">
            <w:pPr>
              <w:suppressAutoHyphens/>
              <w:jc w:val="center"/>
            </w:pPr>
            <w:r w:rsidRPr="00955171">
              <w:t>п. 4, ч. 1, ст. 93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252" w:rsidRPr="00D624B0" w:rsidRDefault="00D624B0" w:rsidP="00996252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488.52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48F" w:rsidRPr="00955171" w:rsidRDefault="00C1548F" w:rsidP="00C1548F">
            <w:pPr>
              <w:suppressAutoHyphens/>
              <w:jc w:val="center"/>
            </w:pPr>
            <w:r>
              <w:t>440,2</w:t>
            </w:r>
          </w:p>
        </w:tc>
      </w:tr>
      <w:tr w:rsidR="0007007A" w:rsidRPr="00955171" w:rsidTr="00353F51">
        <w:trPr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07A" w:rsidRPr="00955171" w:rsidRDefault="0007007A" w:rsidP="00883C2E">
            <w:pPr>
              <w:suppressAutoHyphens/>
              <w:jc w:val="center"/>
            </w:pPr>
            <w:r w:rsidRPr="00955171">
              <w:t>Электронные торги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101" w:rsidRPr="00955171" w:rsidRDefault="00C80101" w:rsidP="00C80101">
            <w:pPr>
              <w:suppressAutoHyphens/>
              <w:jc w:val="center"/>
            </w:pPr>
            <w:r>
              <w:t>1740,66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48F" w:rsidRPr="00955171" w:rsidRDefault="006C4DA0" w:rsidP="00C1548F">
            <w:pPr>
              <w:suppressAutoHyphens/>
              <w:jc w:val="center"/>
            </w:pPr>
            <w:r>
              <w:t>1</w:t>
            </w:r>
            <w:r w:rsidR="00C1548F">
              <w:t>911,70</w:t>
            </w:r>
          </w:p>
        </w:tc>
      </w:tr>
      <w:tr w:rsidR="0007007A" w:rsidRPr="00955171" w:rsidTr="00EB7F4B">
        <w:trPr>
          <w:trHeight w:val="377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07A" w:rsidRPr="00EB7F4B" w:rsidRDefault="0007007A" w:rsidP="00EB7F4B">
            <w:pPr>
              <w:suppressAutoHyphens/>
            </w:pPr>
            <w:r w:rsidRPr="00EB7F4B">
              <w:t>Итого: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1F" w:rsidRPr="00EB7F4B" w:rsidRDefault="00D624B0" w:rsidP="00EB7F4B">
            <w:pPr>
              <w:suppressAutoHyphens/>
              <w:jc w:val="center"/>
              <w:rPr>
                <w:lang w:val="en-US"/>
              </w:rPr>
            </w:pPr>
            <w:r>
              <w:t>67</w:t>
            </w:r>
            <w:r>
              <w:rPr>
                <w:lang w:val="en-US"/>
              </w:rPr>
              <w:t>44.85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758" w:rsidRPr="00A17758" w:rsidRDefault="00A17758" w:rsidP="00EB7F4B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7368.10</w:t>
            </w:r>
          </w:p>
        </w:tc>
      </w:tr>
    </w:tbl>
    <w:p w:rsidR="003D5722" w:rsidRPr="00955171" w:rsidRDefault="003D5722" w:rsidP="006756CE">
      <w:pPr>
        <w:suppressAutoHyphens/>
        <w:jc w:val="both"/>
      </w:pPr>
    </w:p>
    <w:p w:rsidR="003D5722" w:rsidRPr="00C74B7C" w:rsidRDefault="003D5722" w:rsidP="00FD7CB6">
      <w:pPr>
        <w:suppressAutoHyphens/>
        <w:ind w:firstLine="709"/>
        <w:jc w:val="both"/>
      </w:pPr>
      <w:r w:rsidRPr="00955171">
        <w:t>В ходе проведения выборочной проверки соблюдения Учреждением требований законодательства Российской Федерации в сфере осуществления закупок товаров, работ, услуг выявлено следующее:</w:t>
      </w:r>
    </w:p>
    <w:p w:rsidR="003D5722" w:rsidRPr="00C327FA" w:rsidRDefault="003C1642" w:rsidP="00883C2E">
      <w:pPr>
        <w:keepNext/>
        <w:keepLines/>
        <w:ind w:firstLine="709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5</w:t>
      </w:r>
      <w:r w:rsidR="003D5722" w:rsidRPr="00955171">
        <w:rPr>
          <w:shd w:val="clear" w:color="auto" w:fill="FFFFFF"/>
        </w:rPr>
        <w:t>) В нарушении пункта 2 статьи 30.1 Федерального закона, Учреждение по итогам года, до 1 апреля года, следую</w:t>
      </w:r>
      <w:r w:rsidR="00F86247">
        <w:rPr>
          <w:shd w:val="clear" w:color="auto" w:fill="FFFFFF"/>
        </w:rPr>
        <w:t>щего за отчетным годом, обязано</w:t>
      </w:r>
      <w:r w:rsidR="003D5722" w:rsidRPr="00955171">
        <w:rPr>
          <w:shd w:val="clear" w:color="auto" w:fill="FFFFFF"/>
        </w:rPr>
        <w:t xml:space="preserve"> составить и разместить в единой информационной системе отчет об объеме закупок российских товаров. </w:t>
      </w:r>
      <w:r w:rsidR="003D5722" w:rsidRPr="00955171">
        <w:rPr>
          <w:i/>
          <w:u w:val="single"/>
          <w:shd w:val="clear" w:color="auto" w:fill="FFFFFF"/>
        </w:rPr>
        <w:t>В ходе проверки выявлено, что данный отчет за 2022 год не размещен.</w:t>
      </w:r>
      <w:r w:rsidR="003D5722" w:rsidRPr="00C327FA">
        <w:rPr>
          <w:shd w:val="clear" w:color="auto" w:fill="FFFFFF"/>
        </w:rPr>
        <w:t xml:space="preserve"> </w:t>
      </w:r>
      <w:r w:rsidR="00C327FA" w:rsidRPr="00C327FA">
        <w:rPr>
          <w:shd w:val="clear" w:color="auto" w:fill="FFFFFF"/>
        </w:rPr>
        <w:t xml:space="preserve">  </w:t>
      </w:r>
      <w:r w:rsidR="00C327FA">
        <w:rPr>
          <w:b/>
          <w:shd w:val="clear" w:color="auto" w:fill="FFFFFF"/>
        </w:rPr>
        <w:t>К 4.</w:t>
      </w:r>
      <w:r w:rsidR="00043748">
        <w:rPr>
          <w:b/>
          <w:shd w:val="clear" w:color="auto" w:fill="FFFFFF"/>
        </w:rPr>
        <w:t>64</w:t>
      </w:r>
    </w:p>
    <w:p w:rsidR="003D5722" w:rsidRPr="00955171" w:rsidRDefault="003D5722" w:rsidP="00883C2E">
      <w:pPr>
        <w:suppressAutoHyphens/>
        <w:ind w:firstLine="709"/>
        <w:jc w:val="both"/>
        <w:rPr>
          <w:i/>
          <w:u w:val="single"/>
        </w:rPr>
      </w:pPr>
    </w:p>
    <w:p w:rsidR="003D5722" w:rsidRPr="00E870CE" w:rsidRDefault="00EA7900" w:rsidP="00883C2E">
      <w:pPr>
        <w:ind w:firstLine="709"/>
        <w:jc w:val="both"/>
        <w:rPr>
          <w:b/>
        </w:rPr>
      </w:pPr>
      <w:r>
        <w:t>6</w:t>
      </w:r>
      <w:r w:rsidR="003D5722" w:rsidRPr="00955171">
        <w:t>) В нарушении пункта 8 статьи 16 Федерального закона, планы-графики подле</w:t>
      </w:r>
      <w:r w:rsidR="00EB7F4B">
        <w:t>жат изменению при доведении дополнительного объема финансирования. Последнее изменения плана-графика</w:t>
      </w:r>
      <w:r w:rsidR="00A33CED">
        <w:t xml:space="preserve"> в 2022 году</w:t>
      </w:r>
      <w:r w:rsidR="00EB7F4B">
        <w:t xml:space="preserve"> было </w:t>
      </w:r>
      <w:r w:rsidR="00A33CED">
        <w:t xml:space="preserve">24.11.2022, общая сумма – 5043,78 </w:t>
      </w:r>
      <w:proofErr w:type="spellStart"/>
      <w:r w:rsidR="00A33CED">
        <w:t>тыс</w:t>
      </w:r>
      <w:proofErr w:type="gramStart"/>
      <w:r w:rsidR="00A33CED">
        <w:t>.р</w:t>
      </w:r>
      <w:proofErr w:type="gramEnd"/>
      <w:r w:rsidR="00A33CED">
        <w:t>уб</w:t>
      </w:r>
      <w:proofErr w:type="spellEnd"/>
      <w:r w:rsidR="00A33CED">
        <w:t>. на основании уведомлений об изменении бюджетных</w:t>
      </w:r>
      <w:r w:rsidR="00AE3B9D">
        <w:t xml:space="preserve"> ассигнований</w:t>
      </w:r>
      <w:r w:rsidR="00A33CED">
        <w:t xml:space="preserve"> и </w:t>
      </w:r>
      <w:r w:rsidR="00AE3B9D">
        <w:t>п</w:t>
      </w:r>
      <w:r w:rsidR="00A33CED">
        <w:t>лана ФХД</w:t>
      </w:r>
      <w:r w:rsidR="00BF1430">
        <w:t xml:space="preserve"> от 29.12.2022</w:t>
      </w:r>
      <w:r w:rsidR="00C226AD">
        <w:t xml:space="preserve"> учреждению на закупку товаров, работ, услуг было доведено </w:t>
      </w:r>
      <w:r w:rsidR="00A33CED">
        <w:t xml:space="preserve"> </w:t>
      </w:r>
      <w:r w:rsidR="00AE3B9D">
        <w:t xml:space="preserve">- </w:t>
      </w:r>
      <w:r w:rsidR="00C74B7C">
        <w:t xml:space="preserve">6744,85 </w:t>
      </w:r>
      <w:proofErr w:type="spellStart"/>
      <w:r w:rsidR="00C74B7C">
        <w:t>тыс.руб</w:t>
      </w:r>
      <w:proofErr w:type="spellEnd"/>
      <w:r w:rsidR="00C226AD">
        <w:t>.</w:t>
      </w:r>
      <w:r w:rsidR="00A33CED">
        <w:t xml:space="preserve"> </w:t>
      </w:r>
      <w:r w:rsidR="00E870CE">
        <w:t xml:space="preserve"> </w:t>
      </w:r>
      <w:r w:rsidR="00E870CE" w:rsidRPr="00E870CE">
        <w:rPr>
          <w:b/>
        </w:rPr>
        <w:t>К 4.19</w:t>
      </w:r>
    </w:p>
    <w:p w:rsidR="003D5722" w:rsidRPr="00955171" w:rsidRDefault="003D5722" w:rsidP="0017486C">
      <w:pPr>
        <w:suppressAutoHyphens/>
        <w:jc w:val="both"/>
      </w:pPr>
    </w:p>
    <w:p w:rsidR="003D5722" w:rsidRPr="00955171" w:rsidRDefault="00EA7900" w:rsidP="00BB03C6">
      <w:pPr>
        <w:suppressAutoHyphens/>
        <w:ind w:firstLine="709"/>
        <w:jc w:val="both"/>
      </w:pPr>
      <w:r>
        <w:t>7</w:t>
      </w:r>
      <w:r w:rsidR="004B0F51">
        <w:t>) В нарушение</w:t>
      </w:r>
      <w:r w:rsidR="003D5722" w:rsidRPr="00955171">
        <w:t xml:space="preserve"> статей 34, 93, 94, Федерального закона, во многих  договорах/контрактах, </w:t>
      </w:r>
      <w:r w:rsidR="00BB03C6">
        <w:t xml:space="preserve">заключенных Учреждением в 2022-2023 </w:t>
      </w:r>
      <w:r w:rsidR="003D5722" w:rsidRPr="00955171">
        <w:t xml:space="preserve">гг. не указаны обязательные условия, а именно: </w:t>
      </w:r>
    </w:p>
    <w:p w:rsidR="003D5722" w:rsidRPr="00955171" w:rsidRDefault="003D5722" w:rsidP="004B543D">
      <w:pPr>
        <w:suppressAutoHyphens/>
        <w:ind w:firstLine="709"/>
        <w:jc w:val="both"/>
      </w:pPr>
      <w:r w:rsidRPr="00955171">
        <w:t xml:space="preserve">В муниципальных контрактах, заключенные на основании протокола подведения итогов определения поставщика (подрядчика, исполнителя), не прописано условие: </w:t>
      </w:r>
      <w:proofErr w:type="gramStart"/>
      <w:r w:rsidRPr="00955171">
        <w:t xml:space="preserve">«Поставщик освобождается от предоставления обеспечения исполнения контракта, в том </w:t>
      </w:r>
      <w:r w:rsidRPr="00955171">
        <w:lastRenderedPageBreak/>
        <w:t>числе с учетом положений настоящего контракта, в случае предоставления информации, содержащейся в реестре контрактов, заключенных заказчиками, и подтверждающей исполнение поставщиком (подрядчиком, исполнителем) (без учета правопреемства) в течение трех лет до даты подачи заявки на участие в закупке трех контрактов, исполненных без применения к поставщику (подрядчику, исполнителю) неустоек (штрафов, пеней).</w:t>
      </w:r>
      <w:proofErr w:type="gramEnd"/>
      <w:r w:rsidRPr="00955171">
        <w:t xml:space="preserve"> Такая информация предоставляется поставщиком (подрядчиком, исполнителем) до заключения контракта в случаях, установленных Федеральным законом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955171">
        <w:t>менее начальной</w:t>
      </w:r>
      <w:proofErr w:type="gramEnd"/>
      <w:r w:rsidRPr="00955171">
        <w:t xml:space="preserve"> (максимальной) цены контракта, указанной в извещении об осуществлении закупки».</w:t>
      </w:r>
      <w:r w:rsidR="004B543D">
        <w:t xml:space="preserve"> </w:t>
      </w:r>
      <w:proofErr w:type="gramStart"/>
      <w:r w:rsidR="00437B5E">
        <w:t>Приведем примеры:</w:t>
      </w:r>
      <w:r w:rsidRPr="00955171">
        <w:t xml:space="preserve"> договор на предоставление информационно-консультационных услуг по использованию бухгалтерских про</w:t>
      </w:r>
      <w:r w:rsidR="00724878">
        <w:t>грамм (1С бухгалтерия) от 21.07.2022 №78, заключенный с ИП Салихов И.И</w:t>
      </w:r>
      <w:r w:rsidRPr="00955171">
        <w:t>, договор</w:t>
      </w:r>
      <w:r w:rsidR="003A2A27">
        <w:t>а</w:t>
      </w:r>
      <w:r w:rsidRPr="00955171">
        <w:t xml:space="preserve"> на техническое обслуживание передающего оборудования системы пожарного мониторинга с выводом сигнала на пульт подразделения по</w:t>
      </w:r>
      <w:r w:rsidR="00724878">
        <w:t>жарной охраны от 09.01.2023 № 75</w:t>
      </w:r>
      <w:r w:rsidRPr="00955171">
        <w:t>, заключенный с ООО «Рубин», договор</w:t>
      </w:r>
      <w:r w:rsidR="003A2A27">
        <w:t>а</w:t>
      </w:r>
      <w:r w:rsidRPr="00955171">
        <w:t xml:space="preserve"> на поставку новогод</w:t>
      </w:r>
      <w:r w:rsidR="00724878">
        <w:t>них подарков от 10.01.2022 №б/н</w:t>
      </w:r>
      <w:r w:rsidRPr="00955171">
        <w:t>,</w:t>
      </w:r>
      <w:r w:rsidR="000F0A84">
        <w:t xml:space="preserve"> от 09.01.2023 №249</w:t>
      </w:r>
      <w:r w:rsidRPr="00955171">
        <w:t xml:space="preserve"> заключенный с</w:t>
      </w:r>
      <w:proofErr w:type="gramEnd"/>
      <w:r w:rsidRPr="00955171">
        <w:t xml:space="preserve"> ООО "</w:t>
      </w:r>
      <w:proofErr w:type="spellStart"/>
      <w:r w:rsidRPr="00955171">
        <w:t>Кондицерская</w:t>
      </w:r>
      <w:proofErr w:type="spellEnd"/>
      <w:r w:rsidRPr="00955171">
        <w:t xml:space="preserve"> фабрика «СЛАДИС», муниципальный контракт на поставку рыбы </w:t>
      </w:r>
      <w:r w:rsidR="000F0A84">
        <w:t>морской мороженой</w:t>
      </w:r>
      <w:r w:rsidRPr="00955171">
        <w:t xml:space="preserve"> от 10.02.2023 № 2-2023, заклю</w:t>
      </w:r>
      <w:r w:rsidR="000F0A84">
        <w:t xml:space="preserve">ченный с ООО «Океан Рыбы», договора на поставку продуктов питания от 10.01.2022 №01, 01.03.2023 №3шк заключенных с ИП Салахова Э.И. и многие другие. </w:t>
      </w:r>
      <w:r w:rsidR="00C85614">
        <w:t xml:space="preserve"> </w:t>
      </w:r>
      <w:r w:rsidR="00E870CE" w:rsidRPr="00C85614">
        <w:rPr>
          <w:b/>
        </w:rPr>
        <w:t>К 4.</w:t>
      </w:r>
      <w:r w:rsidR="00C85614" w:rsidRPr="00C85614">
        <w:rPr>
          <w:b/>
        </w:rPr>
        <w:t>28</w:t>
      </w:r>
    </w:p>
    <w:p w:rsidR="003D5722" w:rsidRPr="00955171" w:rsidRDefault="003D5722" w:rsidP="00265B6A">
      <w:pPr>
        <w:jc w:val="both"/>
      </w:pPr>
    </w:p>
    <w:p w:rsidR="00D954A3" w:rsidRPr="00276B4A" w:rsidRDefault="00EA7900" w:rsidP="00D954A3">
      <w:pPr>
        <w:suppressAutoHyphens/>
        <w:ind w:firstLine="709"/>
        <w:jc w:val="both"/>
        <w:rPr>
          <w:i/>
          <w:u w:val="single"/>
        </w:rPr>
      </w:pPr>
      <w:proofErr w:type="gramStart"/>
      <w:r>
        <w:t>8</w:t>
      </w:r>
      <w:r w:rsidR="003D5722" w:rsidRPr="00276B4A">
        <w:t>) В нарушение требований, предусмотренных статьей 103 Федерального закона, в случае, если в соответствии с настоящим Федеральным законом внесены изменения в условия контракта, Учреждение обязано направлять в указанный орган информацию в течение пяти рабочих дней с даты внесения таких изменений, а также не позднее пяти рабочих дней размещается информация исполнения контракта (отдельного этапа исполнения кон</w:t>
      </w:r>
      <w:r w:rsidR="00D954A3" w:rsidRPr="00276B4A">
        <w:t>тракта), расторжения контракта.</w:t>
      </w:r>
      <w:proofErr w:type="gramEnd"/>
    </w:p>
    <w:p w:rsidR="003D5722" w:rsidRPr="00C85614" w:rsidRDefault="00D954A3" w:rsidP="00D954A3">
      <w:pPr>
        <w:suppressAutoHyphens/>
        <w:ind w:firstLine="708"/>
        <w:jc w:val="both"/>
        <w:rPr>
          <w:b/>
        </w:rPr>
      </w:pPr>
      <w:r w:rsidRPr="0021122B">
        <w:rPr>
          <w:u w:val="single"/>
        </w:rPr>
        <w:t xml:space="preserve">Учреждением </w:t>
      </w:r>
      <w:r w:rsidR="00276B4A" w:rsidRPr="0021122B">
        <w:rPr>
          <w:u w:val="single"/>
        </w:rPr>
        <w:t xml:space="preserve">в 2022-2023 гг. </w:t>
      </w:r>
      <w:r w:rsidR="003D5722" w:rsidRPr="0021122B">
        <w:rPr>
          <w:u w:val="single"/>
        </w:rPr>
        <w:t>нарушены сроки размещения ежемесячной информации об исполнении</w:t>
      </w:r>
      <w:r w:rsidRPr="0021122B">
        <w:rPr>
          <w:u w:val="single"/>
        </w:rPr>
        <w:t xml:space="preserve"> (отдельного этапа исполнения контракта)</w:t>
      </w:r>
      <w:r w:rsidR="003D5722" w:rsidRPr="0021122B">
        <w:rPr>
          <w:u w:val="single"/>
        </w:rPr>
        <w:t xml:space="preserve"> контрактов</w:t>
      </w:r>
      <w:r w:rsidR="00982A4C" w:rsidRPr="0021122B">
        <w:rPr>
          <w:u w:val="single"/>
        </w:rPr>
        <w:t>.</w:t>
      </w:r>
      <w:r w:rsidR="001A752D" w:rsidRPr="00276B4A">
        <w:t xml:space="preserve"> Н</w:t>
      </w:r>
      <w:r w:rsidR="0021122B">
        <w:t>е размещалась информация</w:t>
      </w:r>
      <w:r w:rsidR="001A752D" w:rsidRPr="00276B4A">
        <w:t xml:space="preserve">: </w:t>
      </w:r>
      <w:r w:rsidR="003D5722" w:rsidRPr="00276B4A">
        <w:t>оказание коммунальных услуг (свет, вода, тепло, газ, вывоз ТКО и ЖБО), договора связи и контракты, заключенные по итогам проведения электронных торгов</w:t>
      </w:r>
      <w:r w:rsidR="00EE0449">
        <w:t>.</w:t>
      </w:r>
      <w:r w:rsidR="003D5722" w:rsidRPr="00982A4C">
        <w:t xml:space="preserve"> </w:t>
      </w:r>
      <w:r w:rsidR="00C85614">
        <w:t xml:space="preserve">          </w:t>
      </w:r>
      <w:r w:rsidR="00C85614" w:rsidRPr="00C85614">
        <w:rPr>
          <w:b/>
        </w:rPr>
        <w:t>К 4.53</w:t>
      </w:r>
    </w:p>
    <w:p w:rsidR="003D5722" w:rsidRPr="00955171" w:rsidRDefault="003D5722" w:rsidP="00104105">
      <w:pPr>
        <w:suppressAutoHyphens/>
        <w:jc w:val="both"/>
      </w:pPr>
    </w:p>
    <w:p w:rsidR="00FB0B9E" w:rsidRDefault="00EA7900" w:rsidP="00883C2E">
      <w:pPr>
        <w:suppressAutoHyphens/>
        <w:ind w:firstLine="709"/>
        <w:jc w:val="both"/>
      </w:pPr>
      <w:r>
        <w:t>9</w:t>
      </w:r>
      <w:r w:rsidR="003D5722" w:rsidRPr="00955171">
        <w:t xml:space="preserve">) В части исполнения сроков и порядка оплаты по договорам/контрактам проведена выборочная проверка и установлено, что по многим </w:t>
      </w:r>
      <w:r w:rsidR="00FB0B9E">
        <w:t>контрактам (</w:t>
      </w:r>
      <w:r w:rsidR="003D5722" w:rsidRPr="00955171">
        <w:t>договорам</w:t>
      </w:r>
      <w:r w:rsidR="00FB0B9E">
        <w:t>)</w:t>
      </w:r>
      <w:r w:rsidR="003D5722" w:rsidRPr="00955171">
        <w:t xml:space="preserve"> была просрочена оплата. Приведем примеры: </w:t>
      </w:r>
    </w:p>
    <w:p w:rsidR="009C132B" w:rsidRDefault="00713F05" w:rsidP="00883C2E">
      <w:pPr>
        <w:suppressAutoHyphens/>
        <w:ind w:firstLine="709"/>
        <w:jc w:val="both"/>
      </w:pPr>
      <w:r>
        <w:t xml:space="preserve">- </w:t>
      </w:r>
      <w:r w:rsidR="00124B54">
        <w:t>к</w:t>
      </w:r>
      <w:r w:rsidR="00FB0B9E">
        <w:t>онтракт на</w:t>
      </w:r>
      <w:r w:rsidR="009C132B">
        <w:t xml:space="preserve"> поставку куриной продукции</w:t>
      </w:r>
      <w:r w:rsidR="00FB0B9E">
        <w:t xml:space="preserve"> </w:t>
      </w:r>
      <w:r w:rsidR="009C132B">
        <w:t>от 02.03.22 №4</w:t>
      </w:r>
      <w:r w:rsidR="006B4A45">
        <w:t>,</w:t>
      </w:r>
      <w:r w:rsidR="003D5722" w:rsidRPr="00955171">
        <w:t xml:space="preserve"> </w:t>
      </w:r>
      <w:r w:rsidR="009C132B">
        <w:rPr>
          <w:u w:val="single"/>
        </w:rPr>
        <w:t>оплата просрочена на 15</w:t>
      </w:r>
      <w:r w:rsidR="003D5722" w:rsidRPr="00955171">
        <w:rPr>
          <w:u w:val="single"/>
        </w:rPr>
        <w:t xml:space="preserve"> календарных дней</w:t>
      </w:r>
      <w:r w:rsidR="005A36E2">
        <w:t xml:space="preserve"> п</w:t>
      </w:r>
      <w:r w:rsidR="00B17FD5">
        <w:t>о</w:t>
      </w:r>
      <w:r>
        <w:t xml:space="preserve"> накладной</w:t>
      </w:r>
      <w:r w:rsidR="005A36E2">
        <w:t xml:space="preserve"> от</w:t>
      </w:r>
      <w:r w:rsidR="009C132B">
        <w:t xml:space="preserve"> 13.12.2022 № 9646 (платежное поручение от 28.12.2022  № 1143,1142</w:t>
      </w:r>
      <w:r w:rsidR="00374A3D">
        <w:t>)</w:t>
      </w:r>
      <w:r w:rsidR="009C132B">
        <w:t xml:space="preserve">; </w:t>
      </w:r>
    </w:p>
    <w:p w:rsidR="00713F05" w:rsidRDefault="00713F05" w:rsidP="00F41E11">
      <w:pPr>
        <w:suppressAutoHyphens/>
        <w:ind w:firstLine="709"/>
        <w:jc w:val="both"/>
      </w:pPr>
      <w:r>
        <w:t>- контракт на поставку куриной продукции от 02.03.22 №4</w:t>
      </w:r>
      <w:r w:rsidR="006B4A45">
        <w:t>,</w:t>
      </w:r>
      <w:r w:rsidRPr="00955171">
        <w:t xml:space="preserve"> </w:t>
      </w:r>
      <w:r w:rsidR="00F41E11">
        <w:rPr>
          <w:u w:val="single"/>
        </w:rPr>
        <w:t xml:space="preserve">оплата просрочена на 92 </w:t>
      </w:r>
      <w:proofErr w:type="gramStart"/>
      <w:r w:rsidR="00F41E11">
        <w:rPr>
          <w:u w:val="single"/>
        </w:rPr>
        <w:t>календарных</w:t>
      </w:r>
      <w:proofErr w:type="gramEnd"/>
      <w:r w:rsidR="00F41E11">
        <w:rPr>
          <w:u w:val="single"/>
        </w:rPr>
        <w:t xml:space="preserve"> дня</w:t>
      </w:r>
      <w:r>
        <w:t xml:space="preserve"> по накладной от 17.05.2022 №3423</w:t>
      </w:r>
      <w:r w:rsidR="00F41E11">
        <w:t xml:space="preserve"> (платежное поручение от 19.08.2022  № 643</w:t>
      </w:r>
      <w:r>
        <w:t xml:space="preserve">); </w:t>
      </w:r>
    </w:p>
    <w:p w:rsidR="009C132B" w:rsidRDefault="00713F05" w:rsidP="00883C2E">
      <w:pPr>
        <w:suppressAutoHyphens/>
        <w:ind w:firstLine="709"/>
        <w:jc w:val="both"/>
      </w:pPr>
      <w:r>
        <w:t xml:space="preserve">- </w:t>
      </w:r>
      <w:r w:rsidR="009C132B">
        <w:t>контракт на поставку учебной литературы от 17.03.2023</w:t>
      </w:r>
      <w:r w:rsidR="005A36E2">
        <w:t xml:space="preserve"> № А0037772</w:t>
      </w:r>
      <w:r w:rsidR="006B4A45">
        <w:t xml:space="preserve">, </w:t>
      </w:r>
      <w:r w:rsidR="002F24C4">
        <w:t>оплата просрочена на</w:t>
      </w:r>
      <w:r w:rsidR="003D5722" w:rsidRPr="00955171">
        <w:t xml:space="preserve"> </w:t>
      </w:r>
      <w:r w:rsidR="005A36E2">
        <w:rPr>
          <w:u w:val="single"/>
        </w:rPr>
        <w:t>59</w:t>
      </w:r>
      <w:r w:rsidR="00F41E11">
        <w:rPr>
          <w:u w:val="single"/>
        </w:rPr>
        <w:t xml:space="preserve"> календарных дней</w:t>
      </w:r>
      <w:r w:rsidR="00374A3D">
        <w:t xml:space="preserve"> по накладной</w:t>
      </w:r>
      <w:r w:rsidR="002F24C4">
        <w:t xml:space="preserve"> от 30.04.2023</w:t>
      </w:r>
      <w:r w:rsidR="00C026B5">
        <w:t xml:space="preserve"> №000018921</w:t>
      </w:r>
      <w:r w:rsidR="003D5722" w:rsidRPr="00955171">
        <w:t>,</w:t>
      </w:r>
      <w:r w:rsidR="00616871">
        <w:t xml:space="preserve"> </w:t>
      </w:r>
      <w:r w:rsidR="003D5722" w:rsidRPr="00955171">
        <w:t xml:space="preserve"> </w:t>
      </w:r>
      <w:r w:rsidR="00616871">
        <w:t>(</w:t>
      </w:r>
      <w:r w:rsidR="003D5722" w:rsidRPr="00955171">
        <w:t>платежно</w:t>
      </w:r>
      <w:r w:rsidR="00374A3D">
        <w:t>е поручение от 09.07.2021 № 609);</w:t>
      </w:r>
      <w:r w:rsidR="003D5722" w:rsidRPr="00955171">
        <w:t xml:space="preserve"> </w:t>
      </w:r>
    </w:p>
    <w:p w:rsidR="00616871" w:rsidRPr="008B2BFA" w:rsidRDefault="00616871" w:rsidP="00616871">
      <w:pPr>
        <w:suppressAutoHyphens/>
        <w:ind w:firstLine="709"/>
        <w:jc w:val="both"/>
        <w:rPr>
          <w:b/>
        </w:rPr>
      </w:pPr>
      <w:r>
        <w:t>- контракт на поставку учебной литературы от 04.04.2023 № А0047582</w:t>
      </w:r>
      <w:r w:rsidR="006B4A45">
        <w:t xml:space="preserve">, </w:t>
      </w:r>
      <w:r>
        <w:t>оплата просрочена на</w:t>
      </w:r>
      <w:r w:rsidRPr="00955171">
        <w:t xml:space="preserve"> </w:t>
      </w:r>
      <w:r w:rsidR="006B4A45">
        <w:rPr>
          <w:u w:val="single"/>
        </w:rPr>
        <w:t>113</w:t>
      </w:r>
      <w:r>
        <w:rPr>
          <w:u w:val="single"/>
        </w:rPr>
        <w:t xml:space="preserve"> календарных дней</w:t>
      </w:r>
      <w:r>
        <w:t xml:space="preserve"> по накладной от 30.04.2023 №000018921</w:t>
      </w:r>
      <w:r w:rsidRPr="00955171">
        <w:t>,</w:t>
      </w:r>
      <w:r>
        <w:t xml:space="preserve"> </w:t>
      </w:r>
      <w:r w:rsidRPr="00955171">
        <w:t xml:space="preserve"> </w:t>
      </w:r>
      <w:r>
        <w:t>(</w:t>
      </w:r>
      <w:r w:rsidRPr="00955171">
        <w:t>платежно</w:t>
      </w:r>
      <w:r>
        <w:t>е поруче</w:t>
      </w:r>
      <w:r w:rsidR="008B2BFA">
        <w:t xml:space="preserve">ние от 21.07.2023 №526).  </w:t>
      </w:r>
      <w:r w:rsidRPr="00955171">
        <w:t xml:space="preserve"> </w:t>
      </w:r>
      <w:r w:rsidR="008B2BFA" w:rsidRPr="008B2BFA">
        <w:rPr>
          <w:b/>
        </w:rPr>
        <w:t>К 4.44</w:t>
      </w:r>
    </w:p>
    <w:p w:rsidR="009C132B" w:rsidRDefault="009C132B" w:rsidP="00104105">
      <w:pPr>
        <w:suppressAutoHyphens/>
        <w:jc w:val="both"/>
      </w:pPr>
    </w:p>
    <w:p w:rsidR="003D5722" w:rsidRPr="00955171" w:rsidRDefault="00EA7900" w:rsidP="00883C2E">
      <w:pPr>
        <w:suppressAutoHyphens/>
        <w:ind w:firstLine="709"/>
        <w:jc w:val="both"/>
        <w:rPr>
          <w:u w:val="single"/>
        </w:rPr>
      </w:pPr>
      <w:r>
        <w:t>10</w:t>
      </w:r>
      <w:r w:rsidR="003D5722" w:rsidRPr="00955171">
        <w:t>)</w:t>
      </w:r>
      <w:r w:rsidR="003D5722" w:rsidRPr="00955171">
        <w:rPr>
          <w:b/>
        </w:rPr>
        <w:t xml:space="preserve"> </w:t>
      </w:r>
      <w:r w:rsidR="003D5722" w:rsidRPr="00955171">
        <w:t>В нарушении Гражданского Кодекса Российской Федерации от 30.11.1994 № 51-ФЗ и статьи 15 Федерального закона от 26.07.2006 № 135-ФЗ «О защите ко</w:t>
      </w:r>
      <w:r w:rsidR="008F6FB8">
        <w:t>нкуренции», Учреждением в 2022-2023</w:t>
      </w:r>
      <w:r w:rsidR="003D5722" w:rsidRPr="00955171">
        <w:t xml:space="preserve"> годах </w:t>
      </w:r>
      <w:r w:rsidR="003D5722" w:rsidRPr="00955171">
        <w:rPr>
          <w:u w:val="single"/>
        </w:rPr>
        <w:t xml:space="preserve">заключались договора/контракты на поставку однотипного товара, что фактически привело к дроблению закупки, приведем примеры: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3680"/>
      </w:tblGrid>
      <w:tr w:rsidR="003D5722" w:rsidRPr="00955171" w:rsidTr="00333155">
        <w:trPr>
          <w:trHeight w:val="60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722" w:rsidRPr="00955171" w:rsidRDefault="003D5722" w:rsidP="00883C2E">
            <w:pPr>
              <w:jc w:val="center"/>
            </w:pPr>
            <w:r w:rsidRPr="00955171">
              <w:lastRenderedPageBreak/>
              <w:t>Предмет договора/контракта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722" w:rsidRPr="00955171" w:rsidRDefault="003D5722" w:rsidP="00883C2E">
            <w:pPr>
              <w:jc w:val="center"/>
            </w:pPr>
            <w:r w:rsidRPr="00955171">
              <w:t>Поставщик/Исполнитель/</w:t>
            </w:r>
          </w:p>
          <w:p w:rsidR="003D5722" w:rsidRPr="00955171" w:rsidRDefault="003D5722" w:rsidP="00883C2E">
            <w:pPr>
              <w:jc w:val="center"/>
            </w:pPr>
            <w:r w:rsidRPr="00955171">
              <w:t xml:space="preserve">Подрядчик </w:t>
            </w:r>
          </w:p>
        </w:tc>
      </w:tr>
      <w:tr w:rsidR="003D5722" w:rsidRPr="00955171" w:rsidTr="0033315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722" w:rsidRPr="00955171" w:rsidRDefault="003D5722" w:rsidP="00883C2E"/>
        </w:tc>
        <w:tc>
          <w:tcPr>
            <w:tcW w:w="3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722" w:rsidRPr="00955171" w:rsidRDefault="003D5722" w:rsidP="00883C2E">
            <w:pPr>
              <w:jc w:val="center"/>
            </w:pPr>
          </w:p>
        </w:tc>
      </w:tr>
      <w:tr w:rsidR="003D5722" w:rsidRPr="00955171" w:rsidTr="0033315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722" w:rsidRPr="00955171" w:rsidRDefault="003D5722" w:rsidP="00883C2E"/>
        </w:tc>
        <w:tc>
          <w:tcPr>
            <w:tcW w:w="3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722" w:rsidRPr="00955171" w:rsidRDefault="003D5722" w:rsidP="00883C2E">
            <w:pPr>
              <w:jc w:val="center"/>
            </w:pPr>
          </w:p>
        </w:tc>
      </w:tr>
      <w:tr w:rsidR="003D5722" w:rsidRPr="00955171" w:rsidTr="00333155"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722" w:rsidRPr="00955171" w:rsidRDefault="003D5722" w:rsidP="00883C2E"/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722" w:rsidRPr="00955171" w:rsidRDefault="003D5722" w:rsidP="00883C2E">
            <w:pPr>
              <w:jc w:val="center"/>
            </w:pPr>
          </w:p>
        </w:tc>
      </w:tr>
      <w:tr w:rsidR="003D5722" w:rsidRPr="00955171" w:rsidTr="00333155"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B74" w:rsidRDefault="0075010F" w:rsidP="00883C2E">
            <w:r>
              <w:t xml:space="preserve">Договор на продукты питания от </w:t>
            </w:r>
            <w:r w:rsidRPr="0028015D">
              <w:rPr>
                <w:u w:val="single"/>
              </w:rPr>
              <w:t>01.03.22</w:t>
            </w:r>
            <w:r>
              <w:t xml:space="preserve"> №7</w:t>
            </w:r>
            <w:r w:rsidR="00A8626D">
              <w:t xml:space="preserve">, </w:t>
            </w:r>
          </w:p>
          <w:p w:rsidR="003D5722" w:rsidRPr="00955171" w:rsidRDefault="00A8626D" w:rsidP="00883C2E">
            <w:r>
              <w:t>сумма  23406,0руб.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22" w:rsidRPr="00955171" w:rsidRDefault="00A8626D" w:rsidP="00883C2E">
            <w:pPr>
              <w:jc w:val="center"/>
            </w:pPr>
            <w:r>
              <w:t>ИП Салахова Э.И.</w:t>
            </w:r>
          </w:p>
        </w:tc>
      </w:tr>
      <w:tr w:rsidR="00A8626D" w:rsidRPr="00955171" w:rsidTr="00333155"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74" w:rsidRDefault="00A8626D">
            <w:r w:rsidRPr="00C14FC8">
              <w:t xml:space="preserve">Договор на продукты питания от </w:t>
            </w:r>
            <w:r w:rsidRPr="0028015D">
              <w:rPr>
                <w:u w:val="single"/>
              </w:rPr>
              <w:t>01.03.22</w:t>
            </w:r>
            <w:r w:rsidRPr="00C14FC8">
              <w:t xml:space="preserve"> №</w:t>
            </w:r>
            <w:r w:rsidR="009A7D3B">
              <w:t>3к</w:t>
            </w:r>
            <w:r w:rsidRPr="00C14FC8">
              <w:t xml:space="preserve">, </w:t>
            </w:r>
          </w:p>
          <w:p w:rsidR="00A8626D" w:rsidRDefault="00A8626D">
            <w:r w:rsidRPr="00C14FC8">
              <w:t xml:space="preserve">сумма  </w:t>
            </w:r>
            <w:r w:rsidR="009A7D3B">
              <w:t xml:space="preserve">16174,20 </w:t>
            </w:r>
            <w:r w:rsidRPr="00C14FC8">
              <w:t>руб.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6D" w:rsidRDefault="00A8626D" w:rsidP="00A8626D">
            <w:pPr>
              <w:jc w:val="center"/>
            </w:pPr>
            <w:r w:rsidRPr="00BC7B25">
              <w:t>ИП Салахова Э.И.</w:t>
            </w:r>
          </w:p>
        </w:tc>
      </w:tr>
      <w:tr w:rsidR="00A8626D" w:rsidRPr="00955171" w:rsidTr="00333155"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74" w:rsidRDefault="00A8626D">
            <w:r w:rsidRPr="00C14FC8">
              <w:t xml:space="preserve">Договор на продукты питания от </w:t>
            </w:r>
            <w:r w:rsidRPr="0028015D">
              <w:rPr>
                <w:u w:val="single"/>
              </w:rPr>
              <w:t>01.03.22</w:t>
            </w:r>
            <w:r w:rsidRPr="00C14FC8">
              <w:t xml:space="preserve"> №</w:t>
            </w:r>
            <w:r w:rsidR="009A7D3B">
              <w:t>8</w:t>
            </w:r>
            <w:r w:rsidRPr="00C14FC8">
              <w:t xml:space="preserve">, </w:t>
            </w:r>
          </w:p>
          <w:p w:rsidR="00A8626D" w:rsidRDefault="00A8626D">
            <w:r w:rsidRPr="00C14FC8">
              <w:t xml:space="preserve">сумма </w:t>
            </w:r>
            <w:r w:rsidR="009A7D3B">
              <w:t xml:space="preserve">36166,84 </w:t>
            </w:r>
            <w:r w:rsidRPr="00C14FC8">
              <w:t>руб.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6D" w:rsidRDefault="00A8626D" w:rsidP="00A8626D">
            <w:pPr>
              <w:jc w:val="center"/>
            </w:pPr>
            <w:r w:rsidRPr="00BC7B25">
              <w:t>ИП Салахова Э.И.</w:t>
            </w:r>
          </w:p>
        </w:tc>
      </w:tr>
      <w:tr w:rsidR="0082532E" w:rsidRPr="00955171" w:rsidTr="00333155"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2E" w:rsidRPr="00C14FC8" w:rsidRDefault="0082532E"/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2E" w:rsidRPr="00BC7B25" w:rsidRDefault="0082532E" w:rsidP="00A8626D">
            <w:pPr>
              <w:jc w:val="center"/>
            </w:pPr>
          </w:p>
        </w:tc>
      </w:tr>
      <w:tr w:rsidR="003D5722" w:rsidRPr="00955171" w:rsidTr="00333155"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B74" w:rsidRDefault="00FA6536" w:rsidP="00883C2E">
            <w:r>
              <w:t xml:space="preserve">Договор на продукты питания от </w:t>
            </w:r>
            <w:r>
              <w:rPr>
                <w:u w:val="single"/>
              </w:rPr>
              <w:t>01.10.23</w:t>
            </w:r>
            <w:r>
              <w:t xml:space="preserve"> №10к,</w:t>
            </w:r>
          </w:p>
          <w:p w:rsidR="003D5722" w:rsidRPr="00955171" w:rsidRDefault="00FA6536" w:rsidP="00883C2E">
            <w:r>
              <w:t xml:space="preserve"> сумма 16715,12 руб.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22" w:rsidRPr="00955171" w:rsidRDefault="00FA6536" w:rsidP="00883C2E">
            <w:pPr>
              <w:jc w:val="center"/>
            </w:pPr>
            <w:r>
              <w:t>ИП Салахова Э.И.</w:t>
            </w:r>
          </w:p>
        </w:tc>
      </w:tr>
      <w:tr w:rsidR="00FA6536" w:rsidRPr="00955171" w:rsidTr="0033315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36" w:rsidRPr="00955171" w:rsidRDefault="00FA6536" w:rsidP="0041254F">
            <w:r>
              <w:t xml:space="preserve">Договор на продукты питания от </w:t>
            </w:r>
            <w:r>
              <w:rPr>
                <w:u w:val="single"/>
              </w:rPr>
              <w:t>01.10.23</w:t>
            </w:r>
            <w:r>
              <w:t xml:space="preserve"> №10шк, сумма 34375,00 руб.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36" w:rsidRPr="00955171" w:rsidRDefault="00B80D87" w:rsidP="00883C2E">
            <w:pPr>
              <w:jc w:val="center"/>
            </w:pPr>
            <w:r>
              <w:t>ИП Салахова Э.И.</w:t>
            </w:r>
          </w:p>
        </w:tc>
      </w:tr>
      <w:tr w:rsidR="00B80D87" w:rsidRPr="00955171" w:rsidTr="00B80D87"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B74" w:rsidRDefault="00B80D87" w:rsidP="0041254F">
            <w:r>
              <w:t xml:space="preserve">Договор на продукты питания от </w:t>
            </w:r>
            <w:r>
              <w:rPr>
                <w:u w:val="single"/>
              </w:rPr>
              <w:t>01.10.23</w:t>
            </w:r>
            <w:r>
              <w:t xml:space="preserve"> №1</w:t>
            </w:r>
            <w:r w:rsidR="00AE36A4">
              <w:t>0</w:t>
            </w:r>
            <w:r>
              <w:t>п,</w:t>
            </w:r>
          </w:p>
          <w:p w:rsidR="00B80D87" w:rsidRPr="00955171" w:rsidRDefault="00B80D87" w:rsidP="0041254F">
            <w:r>
              <w:t xml:space="preserve"> сумма 10782,00 руб.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87" w:rsidRPr="00955171" w:rsidRDefault="00B80D87" w:rsidP="00883C2E">
            <w:pPr>
              <w:jc w:val="center"/>
            </w:pPr>
            <w:r>
              <w:t>ИП Салахова Э.И.</w:t>
            </w:r>
          </w:p>
        </w:tc>
      </w:tr>
      <w:tr w:rsidR="00B80D87" w:rsidRPr="00955171" w:rsidTr="00AE36A4"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87" w:rsidRDefault="00AE36A4" w:rsidP="0041254F">
            <w:r>
              <w:t xml:space="preserve">Договор на продукты питания от </w:t>
            </w:r>
            <w:r>
              <w:rPr>
                <w:u w:val="single"/>
              </w:rPr>
              <w:t>01.10.23</w:t>
            </w:r>
            <w:r>
              <w:t xml:space="preserve"> №10шк, сумма 112692,37</w:t>
            </w:r>
            <w:r w:rsidR="0027165B">
              <w:t xml:space="preserve"> </w:t>
            </w:r>
            <w:r>
              <w:t>руб.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87" w:rsidRDefault="00B80D87" w:rsidP="00883C2E">
            <w:pPr>
              <w:jc w:val="center"/>
            </w:pPr>
            <w:r>
              <w:t>ИП Салахова Э.И.</w:t>
            </w:r>
          </w:p>
        </w:tc>
      </w:tr>
      <w:tr w:rsidR="00AE36A4" w:rsidRPr="00955171" w:rsidTr="0082532E"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6A4" w:rsidRDefault="00AE36A4" w:rsidP="0041254F">
            <w:r>
              <w:t xml:space="preserve">Договор на продукты питания от </w:t>
            </w:r>
            <w:r w:rsidR="00305D46">
              <w:rPr>
                <w:u w:val="single"/>
              </w:rPr>
              <w:t>10</w:t>
            </w:r>
            <w:r>
              <w:rPr>
                <w:u w:val="single"/>
              </w:rPr>
              <w:t>.10.23</w:t>
            </w:r>
            <w:r>
              <w:t xml:space="preserve"> №09у,</w:t>
            </w:r>
            <w:r w:rsidR="00F11B74">
              <w:t xml:space="preserve">  </w:t>
            </w:r>
            <w:r>
              <w:t xml:space="preserve"> сумма </w:t>
            </w:r>
            <w:r w:rsidR="00305D46">
              <w:t>19800,00</w:t>
            </w:r>
            <w:r w:rsidR="0027165B">
              <w:t xml:space="preserve">  </w:t>
            </w:r>
            <w:r>
              <w:t>руб.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6A4" w:rsidRDefault="00E653CD" w:rsidP="00883C2E">
            <w:pPr>
              <w:jc w:val="center"/>
            </w:pPr>
            <w:r>
              <w:t>ИП Салахова Э.И.</w:t>
            </w:r>
          </w:p>
        </w:tc>
      </w:tr>
      <w:tr w:rsidR="0082532E" w:rsidRPr="00955171" w:rsidTr="0082532E"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2E" w:rsidRDefault="0082532E" w:rsidP="0041254F"/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2E" w:rsidRDefault="0082532E" w:rsidP="00883C2E">
            <w:pPr>
              <w:jc w:val="center"/>
            </w:pPr>
          </w:p>
        </w:tc>
      </w:tr>
      <w:tr w:rsidR="0082532E" w:rsidRPr="00955171" w:rsidTr="0041254F"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2E" w:rsidRDefault="0082532E" w:rsidP="0041254F">
            <w:r>
              <w:t xml:space="preserve">Договор на продукты питания от </w:t>
            </w:r>
            <w:r w:rsidR="00EB0666">
              <w:rPr>
                <w:u w:val="single"/>
              </w:rPr>
              <w:t>01</w:t>
            </w:r>
            <w:r>
              <w:rPr>
                <w:u w:val="single"/>
              </w:rPr>
              <w:t>.</w:t>
            </w:r>
            <w:r w:rsidR="00EB0666">
              <w:rPr>
                <w:u w:val="single"/>
              </w:rPr>
              <w:t>12</w:t>
            </w:r>
            <w:r>
              <w:rPr>
                <w:u w:val="single"/>
              </w:rPr>
              <w:t>.23</w:t>
            </w:r>
            <w:r>
              <w:t xml:space="preserve"> №</w:t>
            </w:r>
            <w:r w:rsidR="00DF652C">
              <w:t>12шк</w:t>
            </w:r>
            <w:r>
              <w:t xml:space="preserve">, сумма </w:t>
            </w:r>
            <w:r w:rsidR="00DF652C">
              <w:t>106902,98</w:t>
            </w:r>
            <w:r>
              <w:t xml:space="preserve"> руб.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2E" w:rsidRDefault="0082532E" w:rsidP="0082532E">
            <w:pPr>
              <w:jc w:val="center"/>
            </w:pPr>
            <w:r w:rsidRPr="000D4A1E">
              <w:t>ИП Салахова Э.И.</w:t>
            </w:r>
          </w:p>
        </w:tc>
      </w:tr>
      <w:tr w:rsidR="00DF652C" w:rsidRPr="00955171" w:rsidTr="0041254F"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52C" w:rsidRDefault="00DF652C">
            <w:r w:rsidRPr="00897FD2">
              <w:t xml:space="preserve">Договор на продукты питания от </w:t>
            </w:r>
            <w:r w:rsidRPr="00897FD2">
              <w:rPr>
                <w:u w:val="single"/>
              </w:rPr>
              <w:t>01.12.23</w:t>
            </w:r>
            <w:r w:rsidRPr="00897FD2">
              <w:t xml:space="preserve"> №</w:t>
            </w:r>
            <w:r>
              <w:t>12П</w:t>
            </w:r>
            <w:r w:rsidRPr="00897FD2">
              <w:t xml:space="preserve">, сумма </w:t>
            </w:r>
            <w:r>
              <w:t>8525,00</w:t>
            </w:r>
            <w:r w:rsidRPr="00897FD2">
              <w:t xml:space="preserve"> руб.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52C" w:rsidRDefault="00DF652C" w:rsidP="0082532E">
            <w:pPr>
              <w:jc w:val="center"/>
            </w:pPr>
            <w:r w:rsidRPr="000D4A1E">
              <w:t>ИП Салахова Э.И.</w:t>
            </w:r>
          </w:p>
        </w:tc>
      </w:tr>
      <w:tr w:rsidR="00DF652C" w:rsidRPr="00955171" w:rsidTr="0041254F"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52C" w:rsidRDefault="00DF652C">
            <w:r w:rsidRPr="00897FD2">
              <w:t xml:space="preserve">Договор на продукты питания от </w:t>
            </w:r>
            <w:r w:rsidRPr="00897FD2">
              <w:rPr>
                <w:u w:val="single"/>
              </w:rPr>
              <w:t>01.12.23</w:t>
            </w:r>
            <w:r w:rsidRPr="00897FD2">
              <w:t xml:space="preserve"> №</w:t>
            </w:r>
            <w:r w:rsidR="007405DB">
              <w:t>12К</w:t>
            </w:r>
            <w:r w:rsidRPr="00897FD2">
              <w:t xml:space="preserve">, </w:t>
            </w:r>
            <w:r w:rsidR="00F11B74">
              <w:t xml:space="preserve"> </w:t>
            </w:r>
            <w:r w:rsidRPr="00897FD2">
              <w:t xml:space="preserve">сумма </w:t>
            </w:r>
            <w:r w:rsidR="007405DB">
              <w:t>11236,66</w:t>
            </w:r>
            <w:r w:rsidRPr="00897FD2">
              <w:t xml:space="preserve"> руб.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52C" w:rsidRDefault="00DF652C" w:rsidP="0082532E">
            <w:pPr>
              <w:jc w:val="center"/>
            </w:pPr>
            <w:r w:rsidRPr="000D4A1E">
              <w:t>ИП Салахова Э.И.</w:t>
            </w:r>
          </w:p>
        </w:tc>
      </w:tr>
    </w:tbl>
    <w:p w:rsidR="003D5722" w:rsidRPr="00835DCD" w:rsidRDefault="003D5722" w:rsidP="00883C2E">
      <w:pPr>
        <w:suppressAutoHyphens/>
        <w:ind w:firstLine="709"/>
        <w:jc w:val="both"/>
        <w:rPr>
          <w:b/>
        </w:rPr>
      </w:pPr>
      <w:r w:rsidRPr="00955171">
        <w:rPr>
          <w:i/>
        </w:rPr>
        <w:t xml:space="preserve">Кроме того, осуществление закупок неконкурентными способами не соответствует принятым Федеральным законом от 05.04.2013 № 44-ФЗ принципам открытости, </w:t>
      </w:r>
      <w:proofErr w:type="spellStart"/>
      <w:r w:rsidRPr="00955171">
        <w:rPr>
          <w:i/>
        </w:rPr>
        <w:t>конкурентности</w:t>
      </w:r>
      <w:proofErr w:type="spellEnd"/>
      <w:r w:rsidRPr="00955171">
        <w:rPr>
          <w:i/>
        </w:rPr>
        <w:t xml:space="preserve"> и эффективности расходования денежных средств на приобретение товаров, работ, услуг, а также противоречит положениям статьи 34 Бюджетного Кодекса Российской Федерации от 31.07.1998 № 145-ФЗ (далее – Бюджетный Кодекс РФ).</w:t>
      </w:r>
      <w:r w:rsidR="00835DCD">
        <w:rPr>
          <w:i/>
        </w:rPr>
        <w:t xml:space="preserve">   </w:t>
      </w:r>
      <w:r w:rsidR="00835DCD" w:rsidRPr="00835DCD">
        <w:rPr>
          <w:b/>
        </w:rPr>
        <w:t>К 34</w:t>
      </w:r>
      <w:r w:rsidRPr="00835DCD">
        <w:rPr>
          <w:b/>
        </w:rPr>
        <w:t xml:space="preserve"> </w:t>
      </w:r>
    </w:p>
    <w:p w:rsidR="0041254F" w:rsidRDefault="0041254F" w:rsidP="00883C2E">
      <w:pPr>
        <w:suppressAutoHyphens/>
        <w:ind w:firstLine="709"/>
        <w:jc w:val="both"/>
        <w:rPr>
          <w:i/>
        </w:rPr>
      </w:pPr>
    </w:p>
    <w:p w:rsidR="00767FC6" w:rsidRDefault="00623BF2" w:rsidP="00D26220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>
        <w:t>11</w:t>
      </w:r>
      <w:r w:rsidR="00787E28">
        <w:t xml:space="preserve">) </w:t>
      </w:r>
      <w:r w:rsidR="000B6109" w:rsidRPr="006E6405">
        <w:t>В нарушение пункта 3 статьи 455</w:t>
      </w:r>
      <w:r w:rsidR="006E6405" w:rsidRPr="006E6405">
        <w:t xml:space="preserve"> </w:t>
      </w:r>
      <w:r w:rsidR="00D26220" w:rsidRPr="006E6405">
        <w:t>"Гражданский кодекс Российской Федерации (часть</w:t>
      </w:r>
      <w:r w:rsidR="006E6405" w:rsidRPr="006E6405">
        <w:t xml:space="preserve"> вторая)" от 26.01.1996 N 14-ФЗ</w:t>
      </w:r>
      <w:r w:rsidR="004A729D">
        <w:t>,</w:t>
      </w:r>
      <w:r w:rsidR="00D26220" w:rsidRPr="006E6405">
        <w:rPr>
          <w:rFonts w:eastAsiaTheme="minorHAnsi"/>
          <w:iCs/>
          <w:lang w:eastAsia="en-US"/>
        </w:rPr>
        <w:t xml:space="preserve"> Условие договора купли-продажи о товаре считается согласованным, если договор позволяет определить наименование и количество товара.</w:t>
      </w:r>
      <w:r w:rsidR="00505919">
        <w:rPr>
          <w:rFonts w:eastAsiaTheme="minorHAnsi"/>
          <w:iCs/>
          <w:lang w:eastAsia="en-US"/>
        </w:rPr>
        <w:t xml:space="preserve"> </w:t>
      </w:r>
      <w:r w:rsidR="00C767EF">
        <w:rPr>
          <w:rFonts w:eastAsiaTheme="minorHAnsi"/>
          <w:iCs/>
          <w:lang w:eastAsia="en-US"/>
        </w:rPr>
        <w:t>Выборочной п</w:t>
      </w:r>
      <w:r w:rsidR="00505919">
        <w:rPr>
          <w:rFonts w:eastAsiaTheme="minorHAnsi"/>
          <w:iCs/>
          <w:lang w:eastAsia="en-US"/>
        </w:rPr>
        <w:t>роверкой договоров купли-продажи</w:t>
      </w:r>
      <w:r w:rsidR="00767FC6">
        <w:rPr>
          <w:rFonts w:eastAsiaTheme="minorHAnsi"/>
          <w:iCs/>
          <w:lang w:eastAsia="en-US"/>
        </w:rPr>
        <w:t xml:space="preserve"> с</w:t>
      </w:r>
      <w:r w:rsidR="00FD5141">
        <w:rPr>
          <w:rFonts w:eastAsiaTheme="minorHAnsi"/>
          <w:iCs/>
          <w:lang w:eastAsia="en-US"/>
        </w:rPr>
        <w:t xml:space="preserve"> ИП Салахова Э.Ю.</w:t>
      </w:r>
      <w:r w:rsidR="00505919">
        <w:rPr>
          <w:rFonts w:eastAsiaTheme="minorHAnsi"/>
          <w:iCs/>
          <w:lang w:eastAsia="en-US"/>
        </w:rPr>
        <w:t xml:space="preserve"> выявлены нарушения</w:t>
      </w:r>
      <w:r w:rsidR="00767FC6">
        <w:rPr>
          <w:rFonts w:eastAsiaTheme="minorHAnsi"/>
          <w:iCs/>
          <w:lang w:eastAsia="en-US"/>
        </w:rPr>
        <w:t xml:space="preserve">: </w:t>
      </w:r>
    </w:p>
    <w:p w:rsidR="00D26220" w:rsidRDefault="00767FC6" w:rsidP="00D26220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в 2022 году с данным поставщиком продуктов питания</w:t>
      </w:r>
      <w:r w:rsidR="00220B83">
        <w:rPr>
          <w:rFonts w:eastAsiaTheme="minorHAnsi"/>
          <w:iCs/>
          <w:lang w:eastAsia="en-US"/>
        </w:rPr>
        <w:t xml:space="preserve"> были заключены 60 </w:t>
      </w:r>
      <w:r>
        <w:rPr>
          <w:rFonts w:eastAsiaTheme="minorHAnsi"/>
          <w:iCs/>
          <w:lang w:eastAsia="en-US"/>
        </w:rPr>
        <w:t xml:space="preserve">договоров, из них </w:t>
      </w:r>
      <w:r w:rsidRPr="00A77DA6">
        <w:rPr>
          <w:rFonts w:eastAsiaTheme="minorHAnsi"/>
          <w:iCs/>
          <w:u w:val="single"/>
          <w:lang w:eastAsia="en-US"/>
        </w:rPr>
        <w:t xml:space="preserve">в </w:t>
      </w:r>
      <w:r w:rsidR="0019325A">
        <w:rPr>
          <w:rFonts w:eastAsiaTheme="minorHAnsi"/>
          <w:iCs/>
          <w:u w:val="single"/>
          <w:lang w:eastAsia="en-US"/>
        </w:rPr>
        <w:t>26</w:t>
      </w:r>
      <w:r w:rsidRPr="00A77DA6">
        <w:rPr>
          <w:rFonts w:eastAsiaTheme="minorHAnsi"/>
          <w:iCs/>
          <w:u w:val="single"/>
          <w:lang w:eastAsia="en-US"/>
        </w:rPr>
        <w:t xml:space="preserve"> договорах отсутствует спецификация</w:t>
      </w:r>
      <w:r w:rsidR="00147D83">
        <w:rPr>
          <w:rFonts w:eastAsiaTheme="minorHAnsi"/>
          <w:iCs/>
          <w:lang w:eastAsia="en-US"/>
        </w:rPr>
        <w:t>;</w:t>
      </w:r>
    </w:p>
    <w:p w:rsidR="006A5FD4" w:rsidRPr="004F2242" w:rsidRDefault="00147D83" w:rsidP="00787E2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в 2023 году </w:t>
      </w:r>
      <w:r w:rsidR="00220B83">
        <w:rPr>
          <w:rFonts w:eastAsiaTheme="minorHAnsi"/>
          <w:iCs/>
          <w:lang w:eastAsia="en-US"/>
        </w:rPr>
        <w:t xml:space="preserve">с данным поставщиком продуктов питания </w:t>
      </w:r>
      <w:proofErr w:type="gramStart"/>
      <w:r w:rsidR="00220B83">
        <w:rPr>
          <w:rFonts w:eastAsiaTheme="minorHAnsi"/>
          <w:iCs/>
          <w:lang w:eastAsia="en-US"/>
        </w:rPr>
        <w:t>были заключены  29</w:t>
      </w:r>
      <w:r w:rsidR="0031740E">
        <w:rPr>
          <w:rFonts w:eastAsiaTheme="minorHAnsi"/>
          <w:iCs/>
          <w:lang w:eastAsia="en-US"/>
        </w:rPr>
        <w:t xml:space="preserve"> договоров из них в 1</w:t>
      </w:r>
      <w:r w:rsidR="00E27D20">
        <w:rPr>
          <w:rFonts w:eastAsiaTheme="minorHAnsi"/>
          <w:iCs/>
          <w:lang w:eastAsia="en-US"/>
        </w:rPr>
        <w:t>8</w:t>
      </w:r>
      <w:r w:rsidR="00220B83">
        <w:rPr>
          <w:rFonts w:eastAsiaTheme="minorHAnsi"/>
          <w:iCs/>
          <w:lang w:eastAsia="en-US"/>
        </w:rPr>
        <w:t xml:space="preserve"> договорах отсутствует</w:t>
      </w:r>
      <w:proofErr w:type="gramEnd"/>
      <w:r w:rsidR="00220B83">
        <w:rPr>
          <w:rFonts w:eastAsiaTheme="minorHAnsi"/>
          <w:iCs/>
          <w:lang w:eastAsia="en-US"/>
        </w:rPr>
        <w:t xml:space="preserve"> спецификация.</w:t>
      </w:r>
      <w:r w:rsidR="004F2242">
        <w:rPr>
          <w:rFonts w:eastAsiaTheme="minorHAnsi"/>
          <w:iCs/>
          <w:lang w:eastAsia="en-US"/>
        </w:rPr>
        <w:t xml:space="preserve">   </w:t>
      </w:r>
      <w:r w:rsidR="004F2242" w:rsidRPr="004F2242">
        <w:rPr>
          <w:rFonts w:eastAsiaTheme="minorHAnsi"/>
          <w:b/>
          <w:iCs/>
          <w:lang w:eastAsia="en-US"/>
        </w:rPr>
        <w:t>К</w:t>
      </w:r>
      <w:r w:rsidR="00F03DDC">
        <w:rPr>
          <w:rFonts w:eastAsiaTheme="minorHAnsi"/>
          <w:b/>
          <w:iCs/>
          <w:lang w:eastAsia="en-US"/>
        </w:rPr>
        <w:t xml:space="preserve"> 2.7</w:t>
      </w:r>
    </w:p>
    <w:p w:rsidR="00314CE2" w:rsidRDefault="00314CE2" w:rsidP="00787E28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</w:p>
    <w:p w:rsidR="006A01FD" w:rsidRPr="00F311CA" w:rsidRDefault="00623BF2" w:rsidP="00314CE2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12</w:t>
      </w:r>
      <w:r w:rsidR="00314CE2">
        <w:rPr>
          <w:rFonts w:eastAsiaTheme="minorHAnsi"/>
          <w:iCs/>
          <w:lang w:eastAsia="en-US"/>
        </w:rPr>
        <w:t xml:space="preserve">) </w:t>
      </w:r>
      <w:r w:rsidR="006A01FD">
        <w:rPr>
          <w:rFonts w:eastAsiaTheme="minorHAnsi"/>
          <w:iCs/>
          <w:lang w:eastAsia="en-US"/>
        </w:rPr>
        <w:t>В пункте 1.1 договора</w:t>
      </w:r>
      <w:r w:rsidR="00CA4D21">
        <w:rPr>
          <w:rFonts w:eastAsiaTheme="minorHAnsi"/>
          <w:iCs/>
          <w:lang w:eastAsia="en-US"/>
        </w:rPr>
        <w:t xml:space="preserve"> с ИП Салахова</w:t>
      </w:r>
      <w:r w:rsidR="004B543D">
        <w:rPr>
          <w:rFonts w:eastAsiaTheme="minorHAnsi"/>
          <w:iCs/>
          <w:lang w:eastAsia="en-US"/>
        </w:rPr>
        <w:t xml:space="preserve"> </w:t>
      </w:r>
      <w:r w:rsidR="006A01FD">
        <w:rPr>
          <w:rFonts w:eastAsiaTheme="minorHAnsi"/>
          <w:iCs/>
          <w:lang w:eastAsia="en-US"/>
        </w:rPr>
        <w:t xml:space="preserve"> прописано, что покупатель поручает, а поставщик принимает на себя обязательства по поставке продуктов питания согласно спецификации (приложение 1), являющейся неотъемлемой частью договора. Проверкой </w:t>
      </w:r>
      <w:r w:rsidR="006A01FD" w:rsidRPr="00F311CA">
        <w:rPr>
          <w:rFonts w:eastAsiaTheme="minorHAnsi"/>
          <w:iCs/>
          <w:lang w:eastAsia="en-US"/>
        </w:rPr>
        <w:t xml:space="preserve">выявлено несоответствие суммы договора и суммы </w:t>
      </w:r>
      <w:r w:rsidR="00314CE2" w:rsidRPr="00F311CA">
        <w:rPr>
          <w:rFonts w:eastAsiaTheme="minorHAnsi"/>
          <w:iCs/>
          <w:lang w:eastAsia="en-US"/>
        </w:rPr>
        <w:t>спецификации, приведем примеры: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69"/>
        <w:gridCol w:w="2630"/>
        <w:gridCol w:w="2052"/>
        <w:gridCol w:w="2230"/>
        <w:gridCol w:w="2116"/>
      </w:tblGrid>
      <w:tr w:rsidR="00ED01B7" w:rsidRPr="00F311CA" w:rsidTr="00ED01B7">
        <w:tc>
          <w:tcPr>
            <w:tcW w:w="769" w:type="dxa"/>
          </w:tcPr>
          <w:p w:rsidR="00ED01B7" w:rsidRPr="00F311CA" w:rsidRDefault="00ED01B7" w:rsidP="00D262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№</w:t>
            </w:r>
            <w:proofErr w:type="gramStart"/>
            <w:r w:rsidRPr="00F311CA">
              <w:rPr>
                <w:rFonts w:eastAsiaTheme="minorHAnsi"/>
                <w:iCs/>
                <w:lang w:eastAsia="en-US"/>
              </w:rPr>
              <w:t>п</w:t>
            </w:r>
            <w:proofErr w:type="gramEnd"/>
            <w:r w:rsidRPr="00F311CA">
              <w:rPr>
                <w:rFonts w:eastAsiaTheme="minorHAnsi"/>
                <w:iCs/>
                <w:lang w:eastAsia="en-US"/>
              </w:rPr>
              <w:t>/п</w:t>
            </w:r>
          </w:p>
        </w:tc>
        <w:tc>
          <w:tcPr>
            <w:tcW w:w="2630" w:type="dxa"/>
          </w:tcPr>
          <w:p w:rsidR="00ED01B7" w:rsidRPr="00F311CA" w:rsidRDefault="00ED01B7" w:rsidP="00DB5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Договор</w:t>
            </w:r>
          </w:p>
          <w:p w:rsidR="00ED01B7" w:rsidRPr="00F311CA" w:rsidRDefault="00ED01B7" w:rsidP="00DB5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 xml:space="preserve"> №, дата</w:t>
            </w:r>
          </w:p>
        </w:tc>
        <w:tc>
          <w:tcPr>
            <w:tcW w:w="2052" w:type="dxa"/>
          </w:tcPr>
          <w:p w:rsidR="00ED01B7" w:rsidRPr="00F311CA" w:rsidRDefault="00ED01B7" w:rsidP="00DB5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 xml:space="preserve">Сумма </w:t>
            </w:r>
          </w:p>
          <w:p w:rsidR="00ED01B7" w:rsidRPr="00F311CA" w:rsidRDefault="00ED01B7" w:rsidP="00DB5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по договору</w:t>
            </w:r>
          </w:p>
        </w:tc>
        <w:tc>
          <w:tcPr>
            <w:tcW w:w="2230" w:type="dxa"/>
          </w:tcPr>
          <w:p w:rsidR="00ED01B7" w:rsidRPr="00F311CA" w:rsidRDefault="00ED01B7" w:rsidP="00DB5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Сумма по спецификации</w:t>
            </w:r>
          </w:p>
        </w:tc>
        <w:tc>
          <w:tcPr>
            <w:tcW w:w="2116" w:type="dxa"/>
          </w:tcPr>
          <w:p w:rsidR="00ED01B7" w:rsidRPr="00F311CA" w:rsidRDefault="00ED01B7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Отклонение</w:t>
            </w:r>
          </w:p>
        </w:tc>
      </w:tr>
      <w:tr w:rsidR="00ED01B7" w:rsidRPr="00F311CA" w:rsidTr="00ED01B7">
        <w:tc>
          <w:tcPr>
            <w:tcW w:w="769" w:type="dxa"/>
          </w:tcPr>
          <w:p w:rsidR="00ED01B7" w:rsidRPr="00F311CA" w:rsidRDefault="00ED01B7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1.</w:t>
            </w:r>
          </w:p>
        </w:tc>
        <w:tc>
          <w:tcPr>
            <w:tcW w:w="2630" w:type="dxa"/>
          </w:tcPr>
          <w:p w:rsidR="00ED01B7" w:rsidRPr="00F311CA" w:rsidRDefault="00ED01B7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16.05.2022 №17</w:t>
            </w:r>
          </w:p>
        </w:tc>
        <w:tc>
          <w:tcPr>
            <w:tcW w:w="2052" w:type="dxa"/>
          </w:tcPr>
          <w:p w:rsidR="00ED01B7" w:rsidRPr="00F311CA" w:rsidRDefault="00ED01B7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18387,27</w:t>
            </w:r>
          </w:p>
        </w:tc>
        <w:tc>
          <w:tcPr>
            <w:tcW w:w="2230" w:type="dxa"/>
          </w:tcPr>
          <w:p w:rsidR="00ED01B7" w:rsidRPr="00F311CA" w:rsidRDefault="00ED01B7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49107,27</w:t>
            </w:r>
          </w:p>
        </w:tc>
        <w:tc>
          <w:tcPr>
            <w:tcW w:w="2116" w:type="dxa"/>
          </w:tcPr>
          <w:p w:rsidR="00ED01B7" w:rsidRPr="00F311CA" w:rsidRDefault="00ED01B7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+30720,0</w:t>
            </w:r>
          </w:p>
        </w:tc>
      </w:tr>
      <w:tr w:rsidR="00ED01B7" w:rsidRPr="00F311CA" w:rsidTr="00ED01B7">
        <w:tc>
          <w:tcPr>
            <w:tcW w:w="769" w:type="dxa"/>
          </w:tcPr>
          <w:p w:rsidR="00ED01B7" w:rsidRPr="00F311CA" w:rsidRDefault="00ED01B7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2.</w:t>
            </w:r>
          </w:p>
        </w:tc>
        <w:tc>
          <w:tcPr>
            <w:tcW w:w="2630" w:type="dxa"/>
          </w:tcPr>
          <w:p w:rsidR="00ED01B7" w:rsidRPr="00F311CA" w:rsidRDefault="00ED01B7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23.05.2022 №18</w:t>
            </w:r>
          </w:p>
        </w:tc>
        <w:tc>
          <w:tcPr>
            <w:tcW w:w="2052" w:type="dxa"/>
          </w:tcPr>
          <w:p w:rsidR="00ED01B7" w:rsidRPr="00F311CA" w:rsidRDefault="00ED01B7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18387,27</w:t>
            </w:r>
          </w:p>
        </w:tc>
        <w:tc>
          <w:tcPr>
            <w:tcW w:w="2230" w:type="dxa"/>
          </w:tcPr>
          <w:p w:rsidR="00ED01B7" w:rsidRPr="00F311CA" w:rsidRDefault="00654E49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11396,32</w:t>
            </w:r>
          </w:p>
        </w:tc>
        <w:tc>
          <w:tcPr>
            <w:tcW w:w="2116" w:type="dxa"/>
          </w:tcPr>
          <w:p w:rsidR="00ED01B7" w:rsidRPr="00F311CA" w:rsidRDefault="00654E49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-6990,95</w:t>
            </w:r>
          </w:p>
        </w:tc>
      </w:tr>
      <w:tr w:rsidR="00ED01B7" w:rsidRPr="00F311CA" w:rsidTr="00ED01B7">
        <w:tc>
          <w:tcPr>
            <w:tcW w:w="769" w:type="dxa"/>
          </w:tcPr>
          <w:p w:rsidR="00ED01B7" w:rsidRPr="00F311CA" w:rsidRDefault="00AD3584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3.</w:t>
            </w:r>
          </w:p>
        </w:tc>
        <w:tc>
          <w:tcPr>
            <w:tcW w:w="2630" w:type="dxa"/>
          </w:tcPr>
          <w:p w:rsidR="00ED01B7" w:rsidRPr="00F311CA" w:rsidRDefault="008F694F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17.01.2</w:t>
            </w:r>
            <w:r w:rsidR="00AD3584" w:rsidRPr="00F311CA">
              <w:rPr>
                <w:rFonts w:eastAsiaTheme="minorHAnsi"/>
                <w:iCs/>
                <w:lang w:eastAsia="en-US"/>
              </w:rPr>
              <w:t>022</w:t>
            </w:r>
            <w:r w:rsidRPr="00F311CA">
              <w:rPr>
                <w:rFonts w:eastAsiaTheme="minorHAnsi"/>
                <w:iCs/>
                <w:lang w:eastAsia="en-US"/>
              </w:rPr>
              <w:t xml:space="preserve"> №</w:t>
            </w:r>
            <w:r w:rsidR="00481D52" w:rsidRPr="00F311CA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2052" w:type="dxa"/>
          </w:tcPr>
          <w:p w:rsidR="00ED01B7" w:rsidRPr="00F311CA" w:rsidRDefault="00AD3584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6806,69</w:t>
            </w:r>
          </w:p>
        </w:tc>
        <w:tc>
          <w:tcPr>
            <w:tcW w:w="2230" w:type="dxa"/>
          </w:tcPr>
          <w:p w:rsidR="00ED01B7" w:rsidRPr="00F311CA" w:rsidRDefault="00AD3584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6933,23</w:t>
            </w:r>
          </w:p>
        </w:tc>
        <w:tc>
          <w:tcPr>
            <w:tcW w:w="2116" w:type="dxa"/>
          </w:tcPr>
          <w:p w:rsidR="00ED01B7" w:rsidRPr="00F311CA" w:rsidRDefault="008F694F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+126,54</w:t>
            </w:r>
          </w:p>
        </w:tc>
      </w:tr>
      <w:tr w:rsidR="00ED01B7" w:rsidRPr="00F311CA" w:rsidTr="00ED01B7">
        <w:tc>
          <w:tcPr>
            <w:tcW w:w="769" w:type="dxa"/>
          </w:tcPr>
          <w:p w:rsidR="00ED01B7" w:rsidRPr="00F311CA" w:rsidRDefault="008F694F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lastRenderedPageBreak/>
              <w:t>4.</w:t>
            </w:r>
          </w:p>
        </w:tc>
        <w:tc>
          <w:tcPr>
            <w:tcW w:w="2630" w:type="dxa"/>
          </w:tcPr>
          <w:p w:rsidR="00ED01B7" w:rsidRPr="00F311CA" w:rsidRDefault="00481D52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19.09.2022 №21</w:t>
            </w:r>
          </w:p>
        </w:tc>
        <w:tc>
          <w:tcPr>
            <w:tcW w:w="2052" w:type="dxa"/>
          </w:tcPr>
          <w:p w:rsidR="00ED01B7" w:rsidRPr="00F311CA" w:rsidRDefault="00481D52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34759,01</w:t>
            </w:r>
          </w:p>
        </w:tc>
        <w:tc>
          <w:tcPr>
            <w:tcW w:w="2230" w:type="dxa"/>
          </w:tcPr>
          <w:p w:rsidR="00ED01B7" w:rsidRPr="00F311CA" w:rsidRDefault="00481D52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34933,27</w:t>
            </w:r>
          </w:p>
        </w:tc>
        <w:tc>
          <w:tcPr>
            <w:tcW w:w="2116" w:type="dxa"/>
          </w:tcPr>
          <w:p w:rsidR="00ED01B7" w:rsidRPr="00F311CA" w:rsidRDefault="00481D52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+174,26</w:t>
            </w:r>
          </w:p>
        </w:tc>
      </w:tr>
      <w:tr w:rsidR="008F694F" w:rsidRPr="00F311CA" w:rsidTr="00ED01B7">
        <w:tc>
          <w:tcPr>
            <w:tcW w:w="769" w:type="dxa"/>
          </w:tcPr>
          <w:p w:rsidR="008F694F" w:rsidRPr="00F311CA" w:rsidRDefault="008F694F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5.</w:t>
            </w:r>
          </w:p>
        </w:tc>
        <w:tc>
          <w:tcPr>
            <w:tcW w:w="2630" w:type="dxa"/>
          </w:tcPr>
          <w:p w:rsidR="008F694F" w:rsidRPr="00F311CA" w:rsidRDefault="00481D52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11.05.2022 №16</w:t>
            </w:r>
          </w:p>
        </w:tc>
        <w:tc>
          <w:tcPr>
            <w:tcW w:w="2052" w:type="dxa"/>
          </w:tcPr>
          <w:p w:rsidR="008F694F" w:rsidRPr="00F311CA" w:rsidRDefault="00481D52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24687,05</w:t>
            </w:r>
          </w:p>
        </w:tc>
        <w:tc>
          <w:tcPr>
            <w:tcW w:w="2230" w:type="dxa"/>
          </w:tcPr>
          <w:p w:rsidR="008F694F" w:rsidRPr="00F311CA" w:rsidRDefault="00481D52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24510,11</w:t>
            </w:r>
          </w:p>
        </w:tc>
        <w:tc>
          <w:tcPr>
            <w:tcW w:w="2116" w:type="dxa"/>
          </w:tcPr>
          <w:p w:rsidR="008F694F" w:rsidRPr="00F311CA" w:rsidRDefault="00481D52" w:rsidP="00ED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311CA">
              <w:rPr>
                <w:rFonts w:eastAsiaTheme="minorHAnsi"/>
                <w:iCs/>
                <w:lang w:eastAsia="en-US"/>
              </w:rPr>
              <w:t>-176,94</w:t>
            </w:r>
          </w:p>
        </w:tc>
      </w:tr>
    </w:tbl>
    <w:p w:rsidR="006A01FD" w:rsidRPr="009D72F0" w:rsidRDefault="009D72F0" w:rsidP="009D72F0">
      <w:pPr>
        <w:autoSpaceDE w:val="0"/>
        <w:autoSpaceDN w:val="0"/>
        <w:adjustRightInd w:val="0"/>
        <w:ind w:firstLine="540"/>
        <w:rPr>
          <w:rFonts w:eastAsiaTheme="minorHAnsi"/>
          <w:b/>
          <w:iCs/>
          <w:lang w:eastAsia="en-US"/>
        </w:rPr>
      </w:pPr>
      <w:r w:rsidRPr="009D72F0">
        <w:rPr>
          <w:rFonts w:eastAsiaTheme="minorHAnsi"/>
          <w:b/>
          <w:iCs/>
          <w:lang w:eastAsia="en-US"/>
        </w:rPr>
        <w:t>К 2.7</w:t>
      </w:r>
    </w:p>
    <w:p w:rsidR="00EF7AED" w:rsidRDefault="00EF7AED" w:rsidP="00EF7AED">
      <w:pPr>
        <w:spacing w:line="276" w:lineRule="auto"/>
        <w:ind w:firstLine="709"/>
        <w:jc w:val="both"/>
        <w:rPr>
          <w:bCs/>
          <w:iCs/>
        </w:rPr>
      </w:pPr>
    </w:p>
    <w:p w:rsidR="00EF7AED" w:rsidRPr="00B4219C" w:rsidRDefault="00EF7AED" w:rsidP="00EF7AED">
      <w:pPr>
        <w:spacing w:line="276" w:lineRule="auto"/>
        <w:ind w:firstLine="709"/>
        <w:jc w:val="both"/>
        <w:rPr>
          <w:bCs/>
          <w:iCs/>
        </w:rPr>
      </w:pPr>
      <w:r w:rsidRPr="00B4219C">
        <w:rPr>
          <w:bCs/>
          <w:iCs/>
        </w:rPr>
        <w:t>Учет основных средств по объектам ведется бухгалтерской службой Учреждения с использованием инвентарных карточек учета основных средств (форма по ОКУД</w:t>
      </w:r>
      <w:r>
        <w:rPr>
          <w:bCs/>
          <w:iCs/>
        </w:rPr>
        <w:t xml:space="preserve"> 0504031). Инвентарные карточки</w:t>
      </w:r>
      <w:r w:rsidRPr="00B4219C">
        <w:rPr>
          <w:bCs/>
          <w:iCs/>
        </w:rPr>
        <w:t xml:space="preserve"> открыты на каждый инвентарный объект. Инвентарный номер объекта, указанный в карточке учета </w:t>
      </w:r>
      <w:r>
        <w:rPr>
          <w:bCs/>
          <w:iCs/>
        </w:rPr>
        <w:t>должен</w:t>
      </w:r>
      <w:r w:rsidRPr="00B4219C">
        <w:rPr>
          <w:bCs/>
          <w:iCs/>
        </w:rPr>
        <w:t xml:space="preserve"> соответствовать инвентарному номеру этого же объекта, указанного в описи инвентарных карточек основных средств. </w:t>
      </w:r>
    </w:p>
    <w:p w:rsidR="00EF7AED" w:rsidRPr="000677E8" w:rsidRDefault="00EF7AED" w:rsidP="00EF7AED">
      <w:pPr>
        <w:suppressAutoHyphens/>
        <w:ind w:firstLine="709"/>
        <w:jc w:val="both"/>
        <w:rPr>
          <w:b/>
        </w:rPr>
      </w:pPr>
      <w:r w:rsidRPr="00A22C25">
        <w:t>1</w:t>
      </w:r>
      <w:r w:rsidR="00691FA7">
        <w:t>3</w:t>
      </w:r>
      <w:r w:rsidRPr="00A22C25">
        <w:t xml:space="preserve">) Выборочной инвентаризацией основных средств установлено, </w:t>
      </w:r>
      <w:r w:rsidRPr="00A22C25">
        <w:rPr>
          <w:u w:val="single"/>
        </w:rPr>
        <w:t>что не на всех основных средств</w:t>
      </w:r>
      <w:r>
        <w:rPr>
          <w:u w:val="single"/>
        </w:rPr>
        <w:t>ах</w:t>
      </w:r>
      <w:r w:rsidRPr="00A22C25">
        <w:rPr>
          <w:u w:val="single"/>
        </w:rPr>
        <w:t xml:space="preserve"> обозначены инвентарные номера несмываемой водостойкой краской (маркером</w:t>
      </w:r>
      <w:r w:rsidRPr="00FC4C11">
        <w:rPr>
          <w:u w:val="single"/>
        </w:rPr>
        <w:t>).</w:t>
      </w:r>
      <w:r w:rsidR="000677E8">
        <w:t xml:space="preserve">   </w:t>
      </w:r>
      <w:r w:rsidR="000677E8" w:rsidRPr="000677E8">
        <w:rPr>
          <w:b/>
        </w:rPr>
        <w:t>2.7</w:t>
      </w:r>
    </w:p>
    <w:p w:rsidR="00EF7AED" w:rsidRDefault="00EF7AED" w:rsidP="000005AB">
      <w:pPr>
        <w:suppressAutoHyphens/>
        <w:ind w:firstLine="709"/>
        <w:jc w:val="both"/>
      </w:pPr>
    </w:p>
    <w:p w:rsidR="00A22C25" w:rsidRPr="003741A6" w:rsidRDefault="00310A4E" w:rsidP="006D6D34">
      <w:pPr>
        <w:suppressAutoHyphens/>
        <w:jc w:val="both"/>
        <w:rPr>
          <w:bCs/>
          <w:lang w:eastAsia="ar-SA"/>
        </w:rPr>
      </w:pPr>
      <w:r w:rsidRPr="00310A4E">
        <w:rPr>
          <w:b/>
          <w:bCs/>
          <w:lang w:eastAsia="ar-SA"/>
        </w:rPr>
        <w:tab/>
      </w:r>
      <w:r w:rsidR="00691FA7">
        <w:rPr>
          <w:bCs/>
          <w:lang w:eastAsia="ar-SA"/>
        </w:rPr>
        <w:t>14</w:t>
      </w:r>
      <w:r w:rsidR="00A9348A" w:rsidRPr="00A9348A">
        <w:rPr>
          <w:bCs/>
          <w:lang w:eastAsia="ar-SA"/>
        </w:rPr>
        <w:t>)</w:t>
      </w:r>
      <w:r w:rsidR="00A9348A">
        <w:rPr>
          <w:b/>
          <w:bCs/>
          <w:lang w:eastAsia="ar-SA"/>
        </w:rPr>
        <w:t xml:space="preserve"> </w:t>
      </w:r>
      <w:r w:rsidRPr="00F311CA">
        <w:rPr>
          <w:lang w:eastAsia="ar-SA"/>
        </w:rPr>
        <w:t>Остаток продуктов на  26.02.2023</w:t>
      </w:r>
      <w:r w:rsidRPr="00310A4E">
        <w:rPr>
          <w:lang w:eastAsia="ar-SA"/>
        </w:rPr>
        <w:t xml:space="preserve"> г. </w:t>
      </w:r>
      <w:proofErr w:type="gramStart"/>
      <w:r w:rsidRPr="00310A4E">
        <w:rPr>
          <w:lang w:eastAsia="ar-SA"/>
        </w:rPr>
        <w:t>согласно</w:t>
      </w:r>
      <w:proofErr w:type="gramEnd"/>
      <w:r w:rsidRPr="00310A4E">
        <w:rPr>
          <w:lang w:eastAsia="ar-SA"/>
        </w:rPr>
        <w:t xml:space="preserve"> оборотных ведомостей сост</w:t>
      </w:r>
      <w:r w:rsidRPr="00F311CA">
        <w:rPr>
          <w:lang w:eastAsia="ar-SA"/>
        </w:rPr>
        <w:t>авляет 126,4 тыс.</w:t>
      </w:r>
      <w:r w:rsidR="003F6200">
        <w:rPr>
          <w:lang w:eastAsia="ar-SA"/>
        </w:rPr>
        <w:t xml:space="preserve"> </w:t>
      </w:r>
      <w:r w:rsidRPr="00F311CA">
        <w:rPr>
          <w:lang w:eastAsia="ar-SA"/>
        </w:rPr>
        <w:t>руб.</w:t>
      </w:r>
      <w:r w:rsidR="00F311CA" w:rsidRPr="00F311CA">
        <w:rPr>
          <w:lang w:eastAsia="ar-SA"/>
        </w:rPr>
        <w:t xml:space="preserve"> </w:t>
      </w:r>
      <w:r w:rsidRPr="00310A4E">
        <w:rPr>
          <w:lang w:eastAsia="ar-SA"/>
        </w:rPr>
        <w:t>Аналитический уч</w:t>
      </w:r>
      <w:r w:rsidR="00551EED" w:rsidRPr="00F311CA">
        <w:rPr>
          <w:lang w:eastAsia="ar-SA"/>
        </w:rPr>
        <w:t>ет продуктов питания ведется в о</w:t>
      </w:r>
      <w:r w:rsidRPr="00310A4E">
        <w:rPr>
          <w:lang w:eastAsia="ar-SA"/>
        </w:rPr>
        <w:t xml:space="preserve">боротной ведомости. </w:t>
      </w:r>
      <w:r w:rsidR="00551EED" w:rsidRPr="00F311CA">
        <w:rPr>
          <w:lang w:eastAsia="ar-SA"/>
        </w:rPr>
        <w:t>Записи в</w:t>
      </w:r>
      <w:r w:rsidR="00551EED" w:rsidRPr="00FD7259">
        <w:rPr>
          <w:lang w:eastAsia="ar-SA"/>
        </w:rPr>
        <w:t xml:space="preserve"> о</w:t>
      </w:r>
      <w:r w:rsidRPr="00310A4E">
        <w:rPr>
          <w:lang w:eastAsia="ar-SA"/>
        </w:rPr>
        <w:t>боротной ведомости пр</w:t>
      </w:r>
      <w:r w:rsidR="00551EED" w:rsidRPr="00FD7259">
        <w:rPr>
          <w:lang w:eastAsia="ar-SA"/>
        </w:rPr>
        <w:t>оизводятся на основании данных н</w:t>
      </w:r>
      <w:r w:rsidRPr="00310A4E">
        <w:rPr>
          <w:lang w:eastAsia="ar-SA"/>
        </w:rPr>
        <w:t>акопительной ведомости  по приходу и расходу продуктов питания.</w:t>
      </w:r>
      <w:r w:rsidR="00551EED" w:rsidRPr="00FD7259">
        <w:rPr>
          <w:lang w:eastAsia="ar-SA"/>
        </w:rPr>
        <w:t xml:space="preserve"> </w:t>
      </w:r>
      <w:r w:rsidR="00F311CA">
        <w:rPr>
          <w:lang w:eastAsia="ar-SA"/>
        </w:rPr>
        <w:t>Записи в н</w:t>
      </w:r>
      <w:r w:rsidRPr="00310A4E">
        <w:rPr>
          <w:lang w:eastAsia="ar-SA"/>
        </w:rPr>
        <w:t>акопительной ведомости производятся ежедневно</w:t>
      </w:r>
      <w:r w:rsidR="00A9348A">
        <w:rPr>
          <w:lang w:eastAsia="ar-SA"/>
        </w:rPr>
        <w:t xml:space="preserve"> на основании меню-требований. </w:t>
      </w:r>
      <w:r w:rsidR="00337DC7">
        <w:rPr>
          <w:lang w:eastAsia="ar-SA"/>
        </w:rPr>
        <w:t>В нарушение</w:t>
      </w:r>
      <w:r w:rsidRPr="00310A4E">
        <w:rPr>
          <w:lang w:eastAsia="ar-SA"/>
        </w:rPr>
        <w:t xml:space="preserve"> п.119 Приказа Минфина РФ от 01.11.2010 №157н</w:t>
      </w:r>
      <w:r w:rsidRPr="00310A4E">
        <w:rPr>
          <w:b/>
          <w:lang w:eastAsia="ar-SA"/>
        </w:rPr>
        <w:t xml:space="preserve"> </w:t>
      </w:r>
      <w:r w:rsidR="000E1249" w:rsidRPr="00FD7259">
        <w:rPr>
          <w:lang w:eastAsia="ar-SA"/>
        </w:rPr>
        <w:t xml:space="preserve">и  п. 2.4 </w:t>
      </w:r>
      <w:r w:rsidR="000E1249" w:rsidRPr="00095583">
        <w:rPr>
          <w:i/>
          <w:lang w:eastAsia="ar-SA"/>
        </w:rPr>
        <w:t>Учетной поли</w:t>
      </w:r>
      <w:r w:rsidR="00095583" w:rsidRPr="00095583">
        <w:rPr>
          <w:i/>
          <w:lang w:eastAsia="ar-SA"/>
        </w:rPr>
        <w:t>тики Учрежд</w:t>
      </w:r>
      <w:r w:rsidR="00634EFB">
        <w:rPr>
          <w:i/>
          <w:lang w:eastAsia="ar-SA"/>
        </w:rPr>
        <w:t>ения</w:t>
      </w:r>
      <w:r w:rsidR="00095583" w:rsidRPr="00095583">
        <w:rPr>
          <w:i/>
          <w:lang w:eastAsia="ar-SA"/>
        </w:rPr>
        <w:t xml:space="preserve"> утверждено</w:t>
      </w:r>
      <w:r w:rsidR="00634EFB">
        <w:rPr>
          <w:i/>
          <w:lang w:eastAsia="ar-SA"/>
        </w:rPr>
        <w:t>,</w:t>
      </w:r>
      <w:r w:rsidR="00095583" w:rsidRPr="00095583">
        <w:rPr>
          <w:i/>
          <w:lang w:eastAsia="ar-SA"/>
        </w:rPr>
        <w:t xml:space="preserve"> что</w:t>
      </w:r>
      <w:r w:rsidRPr="00095583">
        <w:rPr>
          <w:i/>
          <w:lang w:eastAsia="ar-SA"/>
        </w:rPr>
        <w:t xml:space="preserve"> материально ответственное лицо</w:t>
      </w:r>
      <w:r w:rsidR="00095583" w:rsidRPr="00095583">
        <w:rPr>
          <w:i/>
          <w:lang w:eastAsia="ar-SA"/>
        </w:rPr>
        <w:t xml:space="preserve"> обязано вести учет с помощью книги учета материальных ценностей по наименованиям, сортам  и количеству продуктов, с использованием отдельных страниц по каждому наименованию</w:t>
      </w:r>
      <w:r w:rsidRPr="00095583">
        <w:rPr>
          <w:i/>
          <w:lang w:eastAsia="ar-SA"/>
        </w:rPr>
        <w:t xml:space="preserve"> (ф.0504042)</w:t>
      </w:r>
      <w:r w:rsidR="00095583" w:rsidRPr="00095583">
        <w:rPr>
          <w:i/>
          <w:lang w:eastAsia="ar-SA"/>
        </w:rPr>
        <w:t>.</w:t>
      </w:r>
      <w:r w:rsidRPr="00310A4E">
        <w:rPr>
          <w:lang w:eastAsia="ar-SA"/>
        </w:rPr>
        <w:t xml:space="preserve"> </w:t>
      </w:r>
      <w:r w:rsidR="00634EFB" w:rsidRPr="00634EFB">
        <w:rPr>
          <w:u w:val="single"/>
          <w:lang w:eastAsia="ar-SA"/>
        </w:rPr>
        <w:t>В Учреждение данный документ не ведется</w:t>
      </w:r>
      <w:proofErr w:type="gramStart"/>
      <w:r w:rsidR="00634EFB" w:rsidRPr="00634EFB">
        <w:rPr>
          <w:u w:val="single"/>
          <w:lang w:eastAsia="ar-SA"/>
        </w:rPr>
        <w:t>.</w:t>
      </w:r>
      <w:r w:rsidRPr="00310A4E">
        <w:rPr>
          <w:bCs/>
          <w:lang w:eastAsia="ar-SA"/>
        </w:rPr>
        <w:t xml:space="preserve">, </w:t>
      </w:r>
      <w:proofErr w:type="gramEnd"/>
      <w:r w:rsidRPr="00310A4E">
        <w:rPr>
          <w:bCs/>
          <w:lang w:eastAsia="ar-SA"/>
        </w:rPr>
        <w:t>Срок хранения регистров бухгалтерского учета установлен  ст. 29 Федерального закона от 06.12.2011 № 402 - не менее пяти лет после отчетного года.</w:t>
      </w:r>
      <w:r w:rsidR="006D6D34">
        <w:rPr>
          <w:bCs/>
          <w:lang w:eastAsia="ar-SA"/>
        </w:rPr>
        <w:t xml:space="preserve">  </w:t>
      </w:r>
      <w:bookmarkStart w:id="0" w:name="_GoBack"/>
      <w:bookmarkEnd w:id="0"/>
      <w:r w:rsidR="006D6D34" w:rsidRPr="00EA7900">
        <w:rPr>
          <w:b/>
          <w:bCs/>
          <w:lang w:eastAsia="ar-SA"/>
        </w:rPr>
        <w:t>К 2.7</w:t>
      </w:r>
    </w:p>
    <w:p w:rsidR="006A5FD4" w:rsidRDefault="00055658" w:rsidP="006D6D34">
      <w:pPr>
        <w:ind w:firstLine="708"/>
        <w:jc w:val="both"/>
        <w:rPr>
          <w:i/>
          <w:lang w:eastAsia="ar-SA"/>
        </w:rPr>
      </w:pPr>
      <w:r w:rsidRPr="00055658">
        <w:rPr>
          <w:i/>
          <w:lang w:eastAsia="ar-SA"/>
        </w:rPr>
        <w:t>Контрольный орган рекомендует</w:t>
      </w:r>
      <w:r w:rsidR="00634EFB" w:rsidRPr="00055658">
        <w:rPr>
          <w:i/>
          <w:lang w:eastAsia="ar-SA"/>
        </w:rPr>
        <w:t xml:space="preserve"> систематически осуществлять </w:t>
      </w:r>
      <w:proofErr w:type="gramStart"/>
      <w:r w:rsidR="00634EFB" w:rsidRPr="00055658">
        <w:rPr>
          <w:i/>
          <w:lang w:eastAsia="ar-SA"/>
        </w:rPr>
        <w:t>контроль за</w:t>
      </w:r>
      <w:proofErr w:type="gramEnd"/>
      <w:r w:rsidR="00634EFB" w:rsidRPr="00055658">
        <w:rPr>
          <w:i/>
          <w:lang w:eastAsia="ar-SA"/>
        </w:rPr>
        <w:t xml:space="preserve"> поступлением и расходованием материальных ценностей, а также производить сверку данных по счетам бухгалтерского учета материальных запасов с записями, которые ведут материально ответственные лица.</w:t>
      </w:r>
    </w:p>
    <w:p w:rsidR="00A9348A" w:rsidRDefault="00A9348A" w:rsidP="00634EFB">
      <w:pPr>
        <w:ind w:firstLine="708"/>
        <w:jc w:val="both"/>
        <w:rPr>
          <w:i/>
          <w:lang w:eastAsia="ar-SA"/>
        </w:rPr>
      </w:pPr>
    </w:p>
    <w:p w:rsidR="00A9348A" w:rsidRPr="003B5BC0" w:rsidRDefault="00A9348A" w:rsidP="00A9348A">
      <w:pPr>
        <w:suppressAutoHyphens/>
        <w:ind w:firstLine="709"/>
        <w:jc w:val="both"/>
      </w:pPr>
      <w:r>
        <w:t xml:space="preserve">Согласно приказу МОУ </w:t>
      </w:r>
      <w:proofErr w:type="spellStart"/>
      <w:r>
        <w:t>Калмаюрская</w:t>
      </w:r>
      <w:proofErr w:type="spellEnd"/>
      <w:r>
        <w:t xml:space="preserve"> СШ имени Д.И. </w:t>
      </w:r>
      <w:proofErr w:type="spellStart"/>
      <w:r>
        <w:t>Шарипова</w:t>
      </w:r>
      <w:proofErr w:type="spellEnd"/>
      <w:r w:rsidRPr="00955171">
        <w:t xml:space="preserve"> контрактным управляющим</w:t>
      </w:r>
      <w:r>
        <w:t>,</w:t>
      </w:r>
      <w:r w:rsidRPr="00955171">
        <w:t xml:space="preserve"> </w:t>
      </w:r>
      <w:r>
        <w:t>отвечающим за исполнение</w:t>
      </w:r>
      <w:r w:rsidRPr="00955171">
        <w:t xml:space="preserve"> закупок товаров, работ, услуг назначена, главный</w:t>
      </w:r>
      <w:r>
        <w:t xml:space="preserve"> бухгалтер Н.В. Васильева (приказ от 10.01.2022 №13). В 2016</w:t>
      </w:r>
      <w:r w:rsidRPr="00955171">
        <w:t xml:space="preserve"> году п</w:t>
      </w:r>
      <w:r>
        <w:t xml:space="preserve">рошла обучение НОУ «Учебный центр «ЮРАТЭКС» </w:t>
      </w:r>
      <w:r w:rsidRPr="00955171">
        <w:t xml:space="preserve"> (удостоверени</w:t>
      </w:r>
      <w:r>
        <w:t>е о повышении квалификации от 28.05.2016 №317300056767</w:t>
      </w:r>
      <w:r w:rsidRPr="00955171">
        <w:t>).</w:t>
      </w:r>
      <w:r>
        <w:t xml:space="preserve"> </w:t>
      </w:r>
      <w:r w:rsidRPr="003B5BC0">
        <w:t xml:space="preserve">Согласно п. 2.8 Методических рекомендаций по реализации дополнительных профессиональных программ повышения квалификации в сфере закупок, обучение в сфере закупок (Письмо Министерства образования и науки Российской Федерации от 12.03.2015 № АК-553/06 «О направлении методических рекомендаций») рекомендуется проводить каждые три года для всех категорий обучающихся. </w:t>
      </w:r>
    </w:p>
    <w:p w:rsidR="00A9348A" w:rsidRPr="00FD56CB" w:rsidRDefault="00A9348A" w:rsidP="00A9348A">
      <w:pPr>
        <w:ind w:firstLine="709"/>
        <w:jc w:val="both"/>
        <w:rPr>
          <w:i/>
        </w:rPr>
      </w:pPr>
      <w:r w:rsidRPr="00FD56CB">
        <w:rPr>
          <w:i/>
        </w:rPr>
        <w:t>Повышение квалификации не проводилось более 7 лет. Контрольный орган рекомендует директору Учреждения направить Н.В. Васильеву на курсы повышения квалификации</w:t>
      </w:r>
      <w:r>
        <w:rPr>
          <w:i/>
        </w:rPr>
        <w:t xml:space="preserve"> в</w:t>
      </w:r>
      <w:r w:rsidRPr="00FD56CB">
        <w:rPr>
          <w:i/>
        </w:rPr>
        <w:t xml:space="preserve"> сфере закупок.</w:t>
      </w:r>
    </w:p>
    <w:p w:rsidR="006F73B8" w:rsidRDefault="006F73B8" w:rsidP="00A9348A">
      <w:pPr>
        <w:jc w:val="both"/>
        <w:rPr>
          <w:i/>
          <w:lang w:eastAsia="ar-SA"/>
        </w:rPr>
      </w:pPr>
    </w:p>
    <w:p w:rsidR="006A5FD4" w:rsidRPr="006F73B8" w:rsidRDefault="00272F56" w:rsidP="006F73B8">
      <w:pPr>
        <w:ind w:firstLine="708"/>
        <w:jc w:val="both"/>
        <w:rPr>
          <w:b/>
        </w:rPr>
      </w:pPr>
      <w:r>
        <w:rPr>
          <w:b/>
          <w:lang w:eastAsia="ar-SA"/>
        </w:rPr>
        <w:t>10</w:t>
      </w:r>
      <w:r w:rsidR="006F73B8">
        <w:rPr>
          <w:b/>
          <w:lang w:eastAsia="ar-SA"/>
        </w:rPr>
        <w:t>. Предложения:</w:t>
      </w:r>
    </w:p>
    <w:p w:rsidR="006F73B8" w:rsidRPr="006F73B8" w:rsidRDefault="006F73B8" w:rsidP="006F73B8">
      <w:pPr>
        <w:ind w:firstLine="709"/>
        <w:jc w:val="both"/>
      </w:pPr>
      <w:bookmarkStart w:id="1" w:name="_Hlk84595781"/>
      <w:r w:rsidRPr="006F73B8">
        <w:t>1. Разработать план мероприятий по устранению нарушений и замечаний, отмеченных в акте проверки;</w:t>
      </w:r>
    </w:p>
    <w:p w:rsidR="006F73B8" w:rsidRPr="006F73B8" w:rsidRDefault="006F73B8" w:rsidP="006F73B8">
      <w:pPr>
        <w:ind w:firstLine="709"/>
        <w:jc w:val="both"/>
      </w:pPr>
      <w:r w:rsidRPr="006F73B8">
        <w:t>2. Не допускать неэффективного использования средств;</w:t>
      </w:r>
    </w:p>
    <w:p w:rsidR="006F73B8" w:rsidRPr="006F73B8" w:rsidRDefault="006F73B8" w:rsidP="006F73B8">
      <w:pPr>
        <w:ind w:firstLine="709"/>
        <w:jc w:val="both"/>
      </w:pPr>
      <w:r w:rsidRPr="006F73B8">
        <w:t xml:space="preserve">3. Применять формы документов для начисления заработной платы и расчета среднего заработка для начисления отпускных и компенсаций при увольнении согласно, Приказа Минфина РФ № 52 от 30.03.2015; </w:t>
      </w:r>
    </w:p>
    <w:p w:rsidR="006F73B8" w:rsidRPr="006F73B8" w:rsidRDefault="006F73B8" w:rsidP="006F73B8">
      <w:pPr>
        <w:ind w:firstLine="709"/>
        <w:jc w:val="both"/>
      </w:pPr>
      <w:r w:rsidRPr="006F73B8">
        <w:t>4. Заполнять карточки-справки (ф. 0504417) в соответствии законодательством. Восстановить карточки-справки по всем работникам учреждения (в том числе уволенным) за 2022-2023годы;</w:t>
      </w:r>
    </w:p>
    <w:p w:rsidR="006F73B8" w:rsidRPr="006F73B8" w:rsidRDefault="006F73B8" w:rsidP="006F73B8">
      <w:pPr>
        <w:ind w:firstLine="709"/>
        <w:jc w:val="both"/>
      </w:pPr>
      <w:r w:rsidRPr="006F73B8">
        <w:lastRenderedPageBreak/>
        <w:t>5. Утвердить учетной политикой все формы первичных документов используемых в работе;</w:t>
      </w:r>
    </w:p>
    <w:p w:rsidR="006F73B8" w:rsidRPr="006F73B8" w:rsidRDefault="006F73B8" w:rsidP="006F73B8">
      <w:pPr>
        <w:ind w:firstLine="709"/>
        <w:jc w:val="both"/>
      </w:pPr>
      <w:r w:rsidRPr="006F73B8">
        <w:t>6. Закупить программу 1С-Бухгалтерия: Зарплата;</w:t>
      </w:r>
    </w:p>
    <w:p w:rsidR="006F73B8" w:rsidRPr="006F73B8" w:rsidRDefault="006F73B8" w:rsidP="006F73B8">
      <w:pPr>
        <w:ind w:firstLine="709"/>
        <w:jc w:val="both"/>
      </w:pPr>
      <w:r w:rsidRPr="006F73B8">
        <w:t>7. Оформлять и принимать первичные документы в соответствии с бюджетным законодательством Российской Федерации (форма документа, подпись, дата);</w:t>
      </w:r>
    </w:p>
    <w:p w:rsidR="006F73B8" w:rsidRPr="006F73B8" w:rsidRDefault="006F73B8" w:rsidP="006F73B8">
      <w:pPr>
        <w:ind w:firstLine="709"/>
        <w:jc w:val="both"/>
      </w:pPr>
      <w:r w:rsidRPr="006F73B8">
        <w:t>8. Провести полную проверку личных дел работников Учреждения. Утвердить порядок ведения и хранения, в том числе после увольнения сотрудников. Назначить работника ответственного за это;</w:t>
      </w:r>
    </w:p>
    <w:p w:rsidR="006F73B8" w:rsidRPr="006F73B8" w:rsidRDefault="006F73B8" w:rsidP="006F73B8">
      <w:pPr>
        <w:ind w:firstLine="709"/>
        <w:jc w:val="both"/>
      </w:pPr>
      <w:r w:rsidRPr="006F73B8">
        <w:t xml:space="preserve">9. Прописывать в преамбуле договоров на основании, какого пункта заключается договор и обязательные условия в соответствии со статьей 34 Федерального закона </w:t>
      </w:r>
      <w:r w:rsidRPr="006F73B8">
        <w:br/>
        <w:t xml:space="preserve">от 05.04.2013 № 44-ФЗ «О контрактной системе в сфере закупок товаров, работ, услуг </w:t>
      </w:r>
      <w:r w:rsidRPr="006F73B8">
        <w:br/>
        <w:t>для обеспечения государственных и муниципальных нужд» (далее – Федеральный закон»).</w:t>
      </w:r>
    </w:p>
    <w:p w:rsidR="006F73B8" w:rsidRPr="006F73B8" w:rsidRDefault="006F73B8" w:rsidP="006F73B8">
      <w:pPr>
        <w:ind w:firstLine="709"/>
        <w:jc w:val="both"/>
      </w:pPr>
      <w:r w:rsidRPr="006F73B8">
        <w:t>10. Вносить изменения в план-график закупок в соответствии со статьей 16 Федерального закона.</w:t>
      </w:r>
    </w:p>
    <w:p w:rsidR="006F73B8" w:rsidRPr="006F73B8" w:rsidRDefault="006F73B8" w:rsidP="006F73B8">
      <w:pPr>
        <w:ind w:firstLine="709"/>
        <w:jc w:val="both"/>
      </w:pPr>
      <w:r w:rsidRPr="006F73B8">
        <w:t xml:space="preserve">11. Размещать в соответствии с пунктом 2 статьи 30.1 Федерального закона в единой информационной системе закупок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</w:t>
      </w:r>
      <w:hyperlink r:id="rId9" w:history="1">
        <w:r w:rsidRPr="006F73B8">
          <w:t>частью 1</w:t>
        </w:r>
      </w:hyperlink>
      <w:r w:rsidRPr="006F73B8">
        <w:t xml:space="preserve"> настоящей статьи. </w:t>
      </w:r>
    </w:p>
    <w:p w:rsidR="006F73B8" w:rsidRPr="006F73B8" w:rsidRDefault="006F73B8" w:rsidP="006F73B8">
      <w:pPr>
        <w:ind w:firstLine="709"/>
        <w:jc w:val="both"/>
      </w:pPr>
      <w:r w:rsidRPr="006F73B8">
        <w:t xml:space="preserve">12. Соблюдать сроки подписания документов о приемке товаров, работ/услуг </w:t>
      </w:r>
      <w:r w:rsidRPr="006F73B8">
        <w:br/>
        <w:t>в электронной форме в соответствии с Федеральным законом и не нарушать сроки оплаты.</w:t>
      </w:r>
    </w:p>
    <w:p w:rsidR="006F73B8" w:rsidRPr="006F73B8" w:rsidRDefault="006F73B8" w:rsidP="006F73B8">
      <w:pPr>
        <w:ind w:firstLine="709"/>
        <w:jc w:val="both"/>
      </w:pPr>
      <w:r w:rsidRPr="006F73B8">
        <w:t>13. Не допускать дробление договоров, по возможности выходить на конкурентные способы.</w:t>
      </w:r>
    </w:p>
    <w:p w:rsidR="006F73B8" w:rsidRPr="006F73B8" w:rsidRDefault="006F73B8" w:rsidP="006F73B8">
      <w:pPr>
        <w:ind w:firstLine="709"/>
        <w:jc w:val="both"/>
        <w:rPr>
          <w:shd w:val="clear" w:color="auto" w:fill="FFFFFF"/>
        </w:rPr>
      </w:pPr>
      <w:r w:rsidRPr="006F73B8">
        <w:rPr>
          <w:shd w:val="clear" w:color="auto" w:fill="FFFFFF"/>
        </w:rPr>
        <w:t xml:space="preserve">14. В соответствии со статьей 103 Федерального закона, вести отдельный реестр контрактов. Своевременно размещать информацию об исполнении (отдельного этапа исполнения контракта) контрактов; </w:t>
      </w:r>
    </w:p>
    <w:p w:rsidR="006F73B8" w:rsidRPr="006F73B8" w:rsidRDefault="006F73B8" w:rsidP="006F73B8">
      <w:pPr>
        <w:ind w:firstLine="709"/>
        <w:jc w:val="both"/>
      </w:pPr>
      <w:r w:rsidRPr="006F73B8">
        <w:rPr>
          <w:shd w:val="clear" w:color="auto" w:fill="FFFFFF"/>
        </w:rPr>
        <w:t>15. Не нарушать пункт 3 статьи 455 Гражданского кодекса РФ от 26.01.1996 №14-ФЗ. Проверять сумму контракта и спецификации;</w:t>
      </w:r>
    </w:p>
    <w:p w:rsidR="006F73B8" w:rsidRPr="006F73B8" w:rsidRDefault="006F73B8" w:rsidP="006F73B8">
      <w:pPr>
        <w:ind w:firstLine="709"/>
        <w:jc w:val="both"/>
      </w:pPr>
      <w:r w:rsidRPr="006F73B8">
        <w:t xml:space="preserve">16. Направить на обучение контрактного управляющего согласно пункту 2.8 Методических рекомендаций по реализации дополнительных профессиональных программ повышения квалификации в сфере закупок, обучение в сфере закупок (Письмо Министерства образования и науки Российской Федерации от 12.03.2015 № АК-553/06 </w:t>
      </w:r>
      <w:r w:rsidRPr="006F73B8">
        <w:br/>
        <w:t xml:space="preserve">«О направлении методических рекомендаций»). </w:t>
      </w:r>
    </w:p>
    <w:p w:rsidR="006F73B8" w:rsidRPr="006F73B8" w:rsidRDefault="006F73B8" w:rsidP="006F73B8">
      <w:pPr>
        <w:ind w:firstLine="709"/>
        <w:jc w:val="both"/>
      </w:pPr>
      <w:r w:rsidRPr="006F73B8">
        <w:t xml:space="preserve">17. Вести учет продуктов питания в книге учета материальных ценностей </w:t>
      </w:r>
      <w:r w:rsidRPr="006F73B8">
        <w:br/>
        <w:t xml:space="preserve">(ф. 0504042).  </w:t>
      </w:r>
    </w:p>
    <w:p w:rsidR="006F73B8" w:rsidRPr="006F73B8" w:rsidRDefault="006F73B8" w:rsidP="006F73B8">
      <w:pPr>
        <w:ind w:firstLine="708"/>
        <w:jc w:val="both"/>
      </w:pPr>
      <w:r w:rsidRPr="006F73B8">
        <w:t>18. Привлечь к дисциплинарной ответственности лиц, допустивших нарушения, указанные в акте проверки.</w:t>
      </w:r>
    </w:p>
    <w:bookmarkEnd w:id="1"/>
    <w:p w:rsidR="009A6448" w:rsidRPr="00955171" w:rsidRDefault="009A6448" w:rsidP="00883C2E">
      <w:pPr>
        <w:jc w:val="center"/>
      </w:pPr>
    </w:p>
    <w:sectPr w:rsidR="009A6448" w:rsidRPr="00955171" w:rsidSect="00E75279">
      <w:footerReference w:type="default" r:id="rId10"/>
      <w:pgSz w:w="11906" w:h="16838"/>
      <w:pgMar w:top="851" w:right="96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CF" w:rsidRDefault="00AC6CCF" w:rsidP="00775907">
      <w:r>
        <w:separator/>
      </w:r>
    </w:p>
  </w:endnote>
  <w:endnote w:type="continuationSeparator" w:id="0">
    <w:p w:rsidR="00AC6CCF" w:rsidRDefault="00AC6CCF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DA0E98" w:rsidRDefault="00DA0E9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1A6">
          <w:rPr>
            <w:noProof/>
          </w:rPr>
          <w:t>8</w:t>
        </w:r>
        <w:r>
          <w:fldChar w:fldCharType="end"/>
        </w:r>
      </w:p>
    </w:sdtContent>
  </w:sdt>
  <w:p w:rsidR="00DA0E98" w:rsidRDefault="00DA0E98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CF" w:rsidRDefault="00AC6CCF" w:rsidP="00775907">
      <w:r>
        <w:separator/>
      </w:r>
    </w:p>
  </w:footnote>
  <w:footnote w:type="continuationSeparator" w:id="0">
    <w:p w:rsidR="00AC6CCF" w:rsidRDefault="00AC6CCF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32992"/>
    <w:multiLevelType w:val="multilevel"/>
    <w:tmpl w:val="0074D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ED7BBA"/>
    <w:multiLevelType w:val="multilevel"/>
    <w:tmpl w:val="C5B2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6527D03"/>
    <w:multiLevelType w:val="multilevel"/>
    <w:tmpl w:val="67C0B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5364E1B"/>
    <w:multiLevelType w:val="hybridMultilevel"/>
    <w:tmpl w:val="CB2010E0"/>
    <w:lvl w:ilvl="0" w:tplc="D474E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3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5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2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2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6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C3C65BA"/>
    <w:multiLevelType w:val="hybridMultilevel"/>
    <w:tmpl w:val="93665C72"/>
    <w:lvl w:ilvl="0" w:tplc="01E88B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8"/>
  </w:num>
  <w:num w:numId="3">
    <w:abstractNumId w:val="52"/>
  </w:num>
  <w:num w:numId="4">
    <w:abstractNumId w:val="5"/>
  </w:num>
  <w:num w:numId="5">
    <w:abstractNumId w:val="72"/>
  </w:num>
  <w:num w:numId="6">
    <w:abstractNumId w:val="67"/>
  </w:num>
  <w:num w:numId="7">
    <w:abstractNumId w:val="74"/>
  </w:num>
  <w:num w:numId="8">
    <w:abstractNumId w:val="32"/>
  </w:num>
  <w:num w:numId="9">
    <w:abstractNumId w:val="19"/>
  </w:num>
  <w:num w:numId="10">
    <w:abstractNumId w:val="65"/>
  </w:num>
  <w:num w:numId="11">
    <w:abstractNumId w:val="38"/>
  </w:num>
  <w:num w:numId="12">
    <w:abstractNumId w:val="27"/>
  </w:num>
  <w:num w:numId="13">
    <w:abstractNumId w:val="51"/>
  </w:num>
  <w:num w:numId="14">
    <w:abstractNumId w:val="48"/>
  </w:num>
  <w:num w:numId="15">
    <w:abstractNumId w:val="42"/>
  </w:num>
  <w:num w:numId="16">
    <w:abstractNumId w:val="60"/>
  </w:num>
  <w:num w:numId="17">
    <w:abstractNumId w:val="61"/>
  </w:num>
  <w:num w:numId="18">
    <w:abstractNumId w:val="29"/>
  </w:num>
  <w:num w:numId="19">
    <w:abstractNumId w:val="50"/>
  </w:num>
  <w:num w:numId="20">
    <w:abstractNumId w:val="18"/>
  </w:num>
  <w:num w:numId="21">
    <w:abstractNumId w:val="10"/>
  </w:num>
  <w:num w:numId="22">
    <w:abstractNumId w:val="54"/>
  </w:num>
  <w:num w:numId="23">
    <w:abstractNumId w:val="11"/>
  </w:num>
  <w:num w:numId="24">
    <w:abstractNumId w:val="69"/>
  </w:num>
  <w:num w:numId="25">
    <w:abstractNumId w:val="55"/>
  </w:num>
  <w:num w:numId="26">
    <w:abstractNumId w:val="76"/>
  </w:num>
  <w:num w:numId="27">
    <w:abstractNumId w:val="6"/>
  </w:num>
  <w:num w:numId="28">
    <w:abstractNumId w:val="73"/>
  </w:num>
  <w:num w:numId="29">
    <w:abstractNumId w:val="31"/>
  </w:num>
  <w:num w:numId="30">
    <w:abstractNumId w:val="3"/>
  </w:num>
  <w:num w:numId="31">
    <w:abstractNumId w:val="47"/>
  </w:num>
  <w:num w:numId="32">
    <w:abstractNumId w:val="66"/>
  </w:num>
  <w:num w:numId="33">
    <w:abstractNumId w:val="25"/>
  </w:num>
  <w:num w:numId="34">
    <w:abstractNumId w:val="23"/>
  </w:num>
  <w:num w:numId="35">
    <w:abstractNumId w:val="43"/>
  </w:num>
  <w:num w:numId="36">
    <w:abstractNumId w:val="37"/>
  </w:num>
  <w:num w:numId="37">
    <w:abstractNumId w:val="59"/>
  </w:num>
  <w:num w:numId="38">
    <w:abstractNumId w:val="68"/>
  </w:num>
  <w:num w:numId="39">
    <w:abstractNumId w:val="44"/>
  </w:num>
  <w:num w:numId="40">
    <w:abstractNumId w:val="2"/>
  </w:num>
  <w:num w:numId="41">
    <w:abstractNumId w:val="78"/>
  </w:num>
  <w:num w:numId="42">
    <w:abstractNumId w:val="7"/>
  </w:num>
  <w:num w:numId="43">
    <w:abstractNumId w:val="21"/>
  </w:num>
  <w:num w:numId="44">
    <w:abstractNumId w:val="56"/>
  </w:num>
  <w:num w:numId="45">
    <w:abstractNumId w:val="70"/>
  </w:num>
  <w:num w:numId="46">
    <w:abstractNumId w:val="26"/>
  </w:num>
  <w:num w:numId="47">
    <w:abstractNumId w:val="33"/>
  </w:num>
  <w:num w:numId="48">
    <w:abstractNumId w:val="1"/>
  </w:num>
  <w:num w:numId="49">
    <w:abstractNumId w:val="75"/>
  </w:num>
  <w:num w:numId="50">
    <w:abstractNumId w:val="41"/>
  </w:num>
  <w:num w:numId="51">
    <w:abstractNumId w:val="63"/>
  </w:num>
  <w:num w:numId="52">
    <w:abstractNumId w:val="17"/>
  </w:num>
  <w:num w:numId="53">
    <w:abstractNumId w:val="13"/>
  </w:num>
  <w:num w:numId="54">
    <w:abstractNumId w:val="62"/>
  </w:num>
  <w:num w:numId="55">
    <w:abstractNumId w:val="28"/>
  </w:num>
  <w:num w:numId="56">
    <w:abstractNumId w:val="15"/>
  </w:num>
  <w:num w:numId="57">
    <w:abstractNumId w:val="45"/>
  </w:num>
  <w:num w:numId="58">
    <w:abstractNumId w:val="20"/>
  </w:num>
  <w:num w:numId="59">
    <w:abstractNumId w:val="24"/>
  </w:num>
  <w:num w:numId="60">
    <w:abstractNumId w:val="16"/>
  </w:num>
  <w:num w:numId="61">
    <w:abstractNumId w:val="49"/>
  </w:num>
  <w:num w:numId="62">
    <w:abstractNumId w:val="53"/>
  </w:num>
  <w:num w:numId="63">
    <w:abstractNumId w:val="57"/>
  </w:num>
  <w:num w:numId="64">
    <w:abstractNumId w:val="71"/>
  </w:num>
  <w:num w:numId="65">
    <w:abstractNumId w:val="34"/>
  </w:num>
  <w:num w:numId="66">
    <w:abstractNumId w:val="12"/>
  </w:num>
  <w:num w:numId="67">
    <w:abstractNumId w:val="8"/>
  </w:num>
  <w:num w:numId="68">
    <w:abstractNumId w:val="36"/>
  </w:num>
  <w:num w:numId="69">
    <w:abstractNumId w:val="35"/>
  </w:num>
  <w:num w:numId="70">
    <w:abstractNumId w:val="14"/>
  </w:num>
  <w:num w:numId="71">
    <w:abstractNumId w:val="64"/>
  </w:num>
  <w:num w:numId="72">
    <w:abstractNumId w:val="4"/>
  </w:num>
  <w:num w:numId="73">
    <w:abstractNumId w:val="30"/>
  </w:num>
  <w:num w:numId="74">
    <w:abstractNumId w:val="9"/>
  </w:num>
  <w:num w:numId="75">
    <w:abstractNumId w:val="46"/>
  </w:num>
  <w:num w:numId="76">
    <w:abstractNumId w:val="40"/>
  </w:num>
  <w:num w:numId="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</w:num>
  <w:num w:numId="79">
    <w:abstractNumId w:val="2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AB"/>
    <w:rsid w:val="000005E5"/>
    <w:rsid w:val="00000D03"/>
    <w:rsid w:val="00001FD9"/>
    <w:rsid w:val="0000237D"/>
    <w:rsid w:val="000034F6"/>
    <w:rsid w:val="00003CE5"/>
    <w:rsid w:val="00005848"/>
    <w:rsid w:val="000076D1"/>
    <w:rsid w:val="00007A49"/>
    <w:rsid w:val="000108C4"/>
    <w:rsid w:val="000110E9"/>
    <w:rsid w:val="00011C90"/>
    <w:rsid w:val="000164A9"/>
    <w:rsid w:val="000179CD"/>
    <w:rsid w:val="0002056C"/>
    <w:rsid w:val="00020C68"/>
    <w:rsid w:val="00021C4A"/>
    <w:rsid w:val="00022D86"/>
    <w:rsid w:val="000238C1"/>
    <w:rsid w:val="00024396"/>
    <w:rsid w:val="00024782"/>
    <w:rsid w:val="00024C42"/>
    <w:rsid w:val="00025AF5"/>
    <w:rsid w:val="00026062"/>
    <w:rsid w:val="00026799"/>
    <w:rsid w:val="00026C40"/>
    <w:rsid w:val="00030012"/>
    <w:rsid w:val="00030202"/>
    <w:rsid w:val="00030EA3"/>
    <w:rsid w:val="00032CA5"/>
    <w:rsid w:val="00033B3B"/>
    <w:rsid w:val="00033E1C"/>
    <w:rsid w:val="00036F9B"/>
    <w:rsid w:val="00037004"/>
    <w:rsid w:val="000406E9"/>
    <w:rsid w:val="00041264"/>
    <w:rsid w:val="00041401"/>
    <w:rsid w:val="00041786"/>
    <w:rsid w:val="0004197D"/>
    <w:rsid w:val="000428F5"/>
    <w:rsid w:val="00042965"/>
    <w:rsid w:val="00043390"/>
    <w:rsid w:val="00043748"/>
    <w:rsid w:val="0004393F"/>
    <w:rsid w:val="00043A81"/>
    <w:rsid w:val="0004464B"/>
    <w:rsid w:val="00044B8E"/>
    <w:rsid w:val="00044C84"/>
    <w:rsid w:val="000450AE"/>
    <w:rsid w:val="000456FB"/>
    <w:rsid w:val="0004614B"/>
    <w:rsid w:val="000463C6"/>
    <w:rsid w:val="000501B8"/>
    <w:rsid w:val="00051318"/>
    <w:rsid w:val="00051997"/>
    <w:rsid w:val="000527F5"/>
    <w:rsid w:val="0005308B"/>
    <w:rsid w:val="0005327E"/>
    <w:rsid w:val="00053525"/>
    <w:rsid w:val="00053DB4"/>
    <w:rsid w:val="000547E0"/>
    <w:rsid w:val="000547FC"/>
    <w:rsid w:val="000553D6"/>
    <w:rsid w:val="00055658"/>
    <w:rsid w:val="0005678B"/>
    <w:rsid w:val="00056F87"/>
    <w:rsid w:val="00057CC7"/>
    <w:rsid w:val="000616FF"/>
    <w:rsid w:val="00061F9B"/>
    <w:rsid w:val="000624BB"/>
    <w:rsid w:val="0006291A"/>
    <w:rsid w:val="00062D58"/>
    <w:rsid w:val="00064934"/>
    <w:rsid w:val="00067622"/>
    <w:rsid w:val="000677E3"/>
    <w:rsid w:val="000677E8"/>
    <w:rsid w:val="00067E7E"/>
    <w:rsid w:val="00067EBB"/>
    <w:rsid w:val="00067F10"/>
    <w:rsid w:val="0007007A"/>
    <w:rsid w:val="000721AE"/>
    <w:rsid w:val="00072D42"/>
    <w:rsid w:val="00073A52"/>
    <w:rsid w:val="00073D9B"/>
    <w:rsid w:val="00074025"/>
    <w:rsid w:val="00074AE6"/>
    <w:rsid w:val="00074B85"/>
    <w:rsid w:val="00074D63"/>
    <w:rsid w:val="00075147"/>
    <w:rsid w:val="000759C2"/>
    <w:rsid w:val="00076FAD"/>
    <w:rsid w:val="00077D57"/>
    <w:rsid w:val="000807BC"/>
    <w:rsid w:val="00082109"/>
    <w:rsid w:val="00082BE3"/>
    <w:rsid w:val="00083452"/>
    <w:rsid w:val="0008355E"/>
    <w:rsid w:val="000839D0"/>
    <w:rsid w:val="000847DB"/>
    <w:rsid w:val="0008531E"/>
    <w:rsid w:val="00085F0A"/>
    <w:rsid w:val="00087CE8"/>
    <w:rsid w:val="00087FB4"/>
    <w:rsid w:val="000915E3"/>
    <w:rsid w:val="00091F0C"/>
    <w:rsid w:val="00093727"/>
    <w:rsid w:val="00093807"/>
    <w:rsid w:val="00094A57"/>
    <w:rsid w:val="00095583"/>
    <w:rsid w:val="00095ED4"/>
    <w:rsid w:val="00096EB6"/>
    <w:rsid w:val="000974B9"/>
    <w:rsid w:val="000A0861"/>
    <w:rsid w:val="000A1184"/>
    <w:rsid w:val="000A1373"/>
    <w:rsid w:val="000A2E68"/>
    <w:rsid w:val="000A34D8"/>
    <w:rsid w:val="000A3628"/>
    <w:rsid w:val="000A4364"/>
    <w:rsid w:val="000A5CCE"/>
    <w:rsid w:val="000A6F62"/>
    <w:rsid w:val="000A77A9"/>
    <w:rsid w:val="000B04E6"/>
    <w:rsid w:val="000B0AB4"/>
    <w:rsid w:val="000B4514"/>
    <w:rsid w:val="000B4E05"/>
    <w:rsid w:val="000B6109"/>
    <w:rsid w:val="000B6EF2"/>
    <w:rsid w:val="000B7021"/>
    <w:rsid w:val="000B71BF"/>
    <w:rsid w:val="000B73AF"/>
    <w:rsid w:val="000B775B"/>
    <w:rsid w:val="000B7B13"/>
    <w:rsid w:val="000C039F"/>
    <w:rsid w:val="000C0FA3"/>
    <w:rsid w:val="000C0FB1"/>
    <w:rsid w:val="000C21C8"/>
    <w:rsid w:val="000C4110"/>
    <w:rsid w:val="000C4EB8"/>
    <w:rsid w:val="000C5FEE"/>
    <w:rsid w:val="000C63DD"/>
    <w:rsid w:val="000C75C7"/>
    <w:rsid w:val="000D00ED"/>
    <w:rsid w:val="000D16FE"/>
    <w:rsid w:val="000D2117"/>
    <w:rsid w:val="000D220F"/>
    <w:rsid w:val="000D23B3"/>
    <w:rsid w:val="000D2C30"/>
    <w:rsid w:val="000D3C57"/>
    <w:rsid w:val="000D51BB"/>
    <w:rsid w:val="000D54FE"/>
    <w:rsid w:val="000D5AE3"/>
    <w:rsid w:val="000D6183"/>
    <w:rsid w:val="000D6EE5"/>
    <w:rsid w:val="000D721E"/>
    <w:rsid w:val="000E0F7D"/>
    <w:rsid w:val="000E1171"/>
    <w:rsid w:val="000E123D"/>
    <w:rsid w:val="000E1249"/>
    <w:rsid w:val="000E1676"/>
    <w:rsid w:val="000E1817"/>
    <w:rsid w:val="000E3EE4"/>
    <w:rsid w:val="000E48A6"/>
    <w:rsid w:val="000E59D0"/>
    <w:rsid w:val="000E5FAE"/>
    <w:rsid w:val="000E6149"/>
    <w:rsid w:val="000E7A82"/>
    <w:rsid w:val="000F0A84"/>
    <w:rsid w:val="000F262B"/>
    <w:rsid w:val="000F501C"/>
    <w:rsid w:val="000F54CE"/>
    <w:rsid w:val="000F6136"/>
    <w:rsid w:val="000F6889"/>
    <w:rsid w:val="00100190"/>
    <w:rsid w:val="001001DD"/>
    <w:rsid w:val="001004C6"/>
    <w:rsid w:val="0010120B"/>
    <w:rsid w:val="001028EE"/>
    <w:rsid w:val="001035CC"/>
    <w:rsid w:val="00103A1D"/>
    <w:rsid w:val="00104105"/>
    <w:rsid w:val="0010500E"/>
    <w:rsid w:val="001052CA"/>
    <w:rsid w:val="001055D2"/>
    <w:rsid w:val="00106E5F"/>
    <w:rsid w:val="001070A8"/>
    <w:rsid w:val="00112F08"/>
    <w:rsid w:val="001131AD"/>
    <w:rsid w:val="001141D5"/>
    <w:rsid w:val="0011424B"/>
    <w:rsid w:val="0011500F"/>
    <w:rsid w:val="00117112"/>
    <w:rsid w:val="00117195"/>
    <w:rsid w:val="00117E7A"/>
    <w:rsid w:val="00120075"/>
    <w:rsid w:val="0012058D"/>
    <w:rsid w:val="00120632"/>
    <w:rsid w:val="00122288"/>
    <w:rsid w:val="00122324"/>
    <w:rsid w:val="00124927"/>
    <w:rsid w:val="00124B54"/>
    <w:rsid w:val="00124ED1"/>
    <w:rsid w:val="00126AE9"/>
    <w:rsid w:val="001275B8"/>
    <w:rsid w:val="001279B7"/>
    <w:rsid w:val="00127AE3"/>
    <w:rsid w:val="001303D7"/>
    <w:rsid w:val="00130F3E"/>
    <w:rsid w:val="00131FBD"/>
    <w:rsid w:val="001320A7"/>
    <w:rsid w:val="00133694"/>
    <w:rsid w:val="00133C7B"/>
    <w:rsid w:val="00134B06"/>
    <w:rsid w:val="00135446"/>
    <w:rsid w:val="00135A27"/>
    <w:rsid w:val="00136340"/>
    <w:rsid w:val="00136E8E"/>
    <w:rsid w:val="00136FE6"/>
    <w:rsid w:val="00137C64"/>
    <w:rsid w:val="00137F66"/>
    <w:rsid w:val="001405D8"/>
    <w:rsid w:val="00140A7E"/>
    <w:rsid w:val="00141275"/>
    <w:rsid w:val="00141324"/>
    <w:rsid w:val="0014244C"/>
    <w:rsid w:val="001424A1"/>
    <w:rsid w:val="001438C6"/>
    <w:rsid w:val="0014471E"/>
    <w:rsid w:val="00144846"/>
    <w:rsid w:val="00144C33"/>
    <w:rsid w:val="00145717"/>
    <w:rsid w:val="00145B28"/>
    <w:rsid w:val="00146D49"/>
    <w:rsid w:val="00147D83"/>
    <w:rsid w:val="00150A46"/>
    <w:rsid w:val="001514C0"/>
    <w:rsid w:val="00151846"/>
    <w:rsid w:val="00151E73"/>
    <w:rsid w:val="00152013"/>
    <w:rsid w:val="0015237F"/>
    <w:rsid w:val="001528B2"/>
    <w:rsid w:val="0015300F"/>
    <w:rsid w:val="00154FA6"/>
    <w:rsid w:val="00155F59"/>
    <w:rsid w:val="001561C6"/>
    <w:rsid w:val="001567DC"/>
    <w:rsid w:val="001606DC"/>
    <w:rsid w:val="00160C6D"/>
    <w:rsid w:val="0016116B"/>
    <w:rsid w:val="001613F8"/>
    <w:rsid w:val="00162543"/>
    <w:rsid w:val="00162A0D"/>
    <w:rsid w:val="00163CE0"/>
    <w:rsid w:val="00163F8C"/>
    <w:rsid w:val="00166FB6"/>
    <w:rsid w:val="001677C6"/>
    <w:rsid w:val="00170A3C"/>
    <w:rsid w:val="00171F7C"/>
    <w:rsid w:val="001731E6"/>
    <w:rsid w:val="00173B3A"/>
    <w:rsid w:val="0017444D"/>
    <w:rsid w:val="0017486C"/>
    <w:rsid w:val="001754BD"/>
    <w:rsid w:val="001803B6"/>
    <w:rsid w:val="00180D08"/>
    <w:rsid w:val="001814F4"/>
    <w:rsid w:val="00181FF9"/>
    <w:rsid w:val="0018392E"/>
    <w:rsid w:val="00185482"/>
    <w:rsid w:val="00185A79"/>
    <w:rsid w:val="001860F7"/>
    <w:rsid w:val="001867E4"/>
    <w:rsid w:val="001903C5"/>
    <w:rsid w:val="00191A66"/>
    <w:rsid w:val="0019286B"/>
    <w:rsid w:val="0019325A"/>
    <w:rsid w:val="001942CF"/>
    <w:rsid w:val="00195E37"/>
    <w:rsid w:val="00196070"/>
    <w:rsid w:val="001968D8"/>
    <w:rsid w:val="001971B9"/>
    <w:rsid w:val="001A03FB"/>
    <w:rsid w:val="001A3E1D"/>
    <w:rsid w:val="001A3E4F"/>
    <w:rsid w:val="001A4B59"/>
    <w:rsid w:val="001A5339"/>
    <w:rsid w:val="001A6075"/>
    <w:rsid w:val="001A686A"/>
    <w:rsid w:val="001A752D"/>
    <w:rsid w:val="001A7912"/>
    <w:rsid w:val="001B1197"/>
    <w:rsid w:val="001B2A3F"/>
    <w:rsid w:val="001B3135"/>
    <w:rsid w:val="001B3570"/>
    <w:rsid w:val="001B4414"/>
    <w:rsid w:val="001B4906"/>
    <w:rsid w:val="001B57E9"/>
    <w:rsid w:val="001B5C07"/>
    <w:rsid w:val="001B70B5"/>
    <w:rsid w:val="001B716D"/>
    <w:rsid w:val="001B73DF"/>
    <w:rsid w:val="001C188E"/>
    <w:rsid w:val="001C4375"/>
    <w:rsid w:val="001C5145"/>
    <w:rsid w:val="001C5857"/>
    <w:rsid w:val="001C60DC"/>
    <w:rsid w:val="001C64E5"/>
    <w:rsid w:val="001C711B"/>
    <w:rsid w:val="001C71DF"/>
    <w:rsid w:val="001C724B"/>
    <w:rsid w:val="001D1CD1"/>
    <w:rsid w:val="001D2B94"/>
    <w:rsid w:val="001D34C0"/>
    <w:rsid w:val="001D46E5"/>
    <w:rsid w:val="001D4B34"/>
    <w:rsid w:val="001D5284"/>
    <w:rsid w:val="001D52BF"/>
    <w:rsid w:val="001D5ADB"/>
    <w:rsid w:val="001D6F3A"/>
    <w:rsid w:val="001D7072"/>
    <w:rsid w:val="001E0B37"/>
    <w:rsid w:val="001E1560"/>
    <w:rsid w:val="001E15ED"/>
    <w:rsid w:val="001E16A3"/>
    <w:rsid w:val="001E19AB"/>
    <w:rsid w:val="001E25CB"/>
    <w:rsid w:val="001E30AF"/>
    <w:rsid w:val="001E3B9E"/>
    <w:rsid w:val="001E448F"/>
    <w:rsid w:val="001E45DF"/>
    <w:rsid w:val="001E57E3"/>
    <w:rsid w:val="001E6060"/>
    <w:rsid w:val="001E735F"/>
    <w:rsid w:val="001E7665"/>
    <w:rsid w:val="001F01A6"/>
    <w:rsid w:val="001F0A11"/>
    <w:rsid w:val="001F13FC"/>
    <w:rsid w:val="001F20AD"/>
    <w:rsid w:val="001F36AD"/>
    <w:rsid w:val="001F408C"/>
    <w:rsid w:val="001F447A"/>
    <w:rsid w:val="001F4AF0"/>
    <w:rsid w:val="001F4F4A"/>
    <w:rsid w:val="001F4F5A"/>
    <w:rsid w:val="001F508E"/>
    <w:rsid w:val="001F56D5"/>
    <w:rsid w:val="001F57C3"/>
    <w:rsid w:val="001F79DF"/>
    <w:rsid w:val="002009FB"/>
    <w:rsid w:val="00200ACC"/>
    <w:rsid w:val="002026AA"/>
    <w:rsid w:val="00202B2F"/>
    <w:rsid w:val="00204672"/>
    <w:rsid w:val="00205F57"/>
    <w:rsid w:val="00206D3D"/>
    <w:rsid w:val="0020744F"/>
    <w:rsid w:val="0021084A"/>
    <w:rsid w:val="002110AE"/>
    <w:rsid w:val="0021122B"/>
    <w:rsid w:val="00211CDF"/>
    <w:rsid w:val="002127AC"/>
    <w:rsid w:val="00213AEF"/>
    <w:rsid w:val="00213F1C"/>
    <w:rsid w:val="00214312"/>
    <w:rsid w:val="00215466"/>
    <w:rsid w:val="00215887"/>
    <w:rsid w:val="002163AF"/>
    <w:rsid w:val="002165A9"/>
    <w:rsid w:val="00217891"/>
    <w:rsid w:val="00217A23"/>
    <w:rsid w:val="002209C8"/>
    <w:rsid w:val="00220B83"/>
    <w:rsid w:val="00222626"/>
    <w:rsid w:val="00222BC5"/>
    <w:rsid w:val="0022354C"/>
    <w:rsid w:val="00223AA0"/>
    <w:rsid w:val="00223B79"/>
    <w:rsid w:val="00224EA0"/>
    <w:rsid w:val="0022518B"/>
    <w:rsid w:val="00225DD6"/>
    <w:rsid w:val="0022667F"/>
    <w:rsid w:val="00226F26"/>
    <w:rsid w:val="00230058"/>
    <w:rsid w:val="00230CB4"/>
    <w:rsid w:val="00230E7D"/>
    <w:rsid w:val="002316BA"/>
    <w:rsid w:val="002316C1"/>
    <w:rsid w:val="002318D8"/>
    <w:rsid w:val="00234515"/>
    <w:rsid w:val="00240D18"/>
    <w:rsid w:val="00240DD7"/>
    <w:rsid w:val="00241201"/>
    <w:rsid w:val="00241DD7"/>
    <w:rsid w:val="00242DB8"/>
    <w:rsid w:val="00242F80"/>
    <w:rsid w:val="002431C3"/>
    <w:rsid w:val="00243928"/>
    <w:rsid w:val="00243BE0"/>
    <w:rsid w:val="00244D0B"/>
    <w:rsid w:val="00245348"/>
    <w:rsid w:val="0024731A"/>
    <w:rsid w:val="002473BF"/>
    <w:rsid w:val="0025313C"/>
    <w:rsid w:val="002531BD"/>
    <w:rsid w:val="002538DC"/>
    <w:rsid w:val="00254F57"/>
    <w:rsid w:val="0025517D"/>
    <w:rsid w:val="00256033"/>
    <w:rsid w:val="002578E9"/>
    <w:rsid w:val="002601FC"/>
    <w:rsid w:val="0026163B"/>
    <w:rsid w:val="00263E48"/>
    <w:rsid w:val="0026475A"/>
    <w:rsid w:val="0026599E"/>
    <w:rsid w:val="00265B16"/>
    <w:rsid w:val="00265B6A"/>
    <w:rsid w:val="002669C3"/>
    <w:rsid w:val="002671B4"/>
    <w:rsid w:val="00267BAC"/>
    <w:rsid w:val="00270040"/>
    <w:rsid w:val="002703F1"/>
    <w:rsid w:val="0027165B"/>
    <w:rsid w:val="00271F4D"/>
    <w:rsid w:val="00272218"/>
    <w:rsid w:val="00272F56"/>
    <w:rsid w:val="00273168"/>
    <w:rsid w:val="00274241"/>
    <w:rsid w:val="0027521E"/>
    <w:rsid w:val="00276980"/>
    <w:rsid w:val="00276B4A"/>
    <w:rsid w:val="002776F7"/>
    <w:rsid w:val="0028015D"/>
    <w:rsid w:val="00280B4C"/>
    <w:rsid w:val="002815CD"/>
    <w:rsid w:val="00282BA6"/>
    <w:rsid w:val="00283DB2"/>
    <w:rsid w:val="00285E04"/>
    <w:rsid w:val="0028644B"/>
    <w:rsid w:val="00286519"/>
    <w:rsid w:val="00286768"/>
    <w:rsid w:val="00286914"/>
    <w:rsid w:val="00290293"/>
    <w:rsid w:val="00293A3E"/>
    <w:rsid w:val="00295010"/>
    <w:rsid w:val="002967D5"/>
    <w:rsid w:val="00296C5D"/>
    <w:rsid w:val="00297839"/>
    <w:rsid w:val="00297CAA"/>
    <w:rsid w:val="00297D6C"/>
    <w:rsid w:val="002A121A"/>
    <w:rsid w:val="002A2E98"/>
    <w:rsid w:val="002A3B9B"/>
    <w:rsid w:val="002A446E"/>
    <w:rsid w:val="002A448A"/>
    <w:rsid w:val="002A598B"/>
    <w:rsid w:val="002A5D00"/>
    <w:rsid w:val="002A65DB"/>
    <w:rsid w:val="002B0005"/>
    <w:rsid w:val="002B10B8"/>
    <w:rsid w:val="002B118D"/>
    <w:rsid w:val="002B1715"/>
    <w:rsid w:val="002B191C"/>
    <w:rsid w:val="002B1C21"/>
    <w:rsid w:val="002B2989"/>
    <w:rsid w:val="002B43D9"/>
    <w:rsid w:val="002B446A"/>
    <w:rsid w:val="002B490B"/>
    <w:rsid w:val="002B4F41"/>
    <w:rsid w:val="002B5D8E"/>
    <w:rsid w:val="002B5F82"/>
    <w:rsid w:val="002B5FF2"/>
    <w:rsid w:val="002B6D7A"/>
    <w:rsid w:val="002B6F44"/>
    <w:rsid w:val="002B787C"/>
    <w:rsid w:val="002B7FFA"/>
    <w:rsid w:val="002C073F"/>
    <w:rsid w:val="002C07FD"/>
    <w:rsid w:val="002C0D56"/>
    <w:rsid w:val="002C1815"/>
    <w:rsid w:val="002C2849"/>
    <w:rsid w:val="002C2F1C"/>
    <w:rsid w:val="002C305E"/>
    <w:rsid w:val="002C3590"/>
    <w:rsid w:val="002C4BBB"/>
    <w:rsid w:val="002C55D9"/>
    <w:rsid w:val="002C58C9"/>
    <w:rsid w:val="002C5D0F"/>
    <w:rsid w:val="002C688D"/>
    <w:rsid w:val="002C68FC"/>
    <w:rsid w:val="002C6FBC"/>
    <w:rsid w:val="002C7A91"/>
    <w:rsid w:val="002D0865"/>
    <w:rsid w:val="002D09B8"/>
    <w:rsid w:val="002D10C4"/>
    <w:rsid w:val="002D11EA"/>
    <w:rsid w:val="002D1C7E"/>
    <w:rsid w:val="002D2A89"/>
    <w:rsid w:val="002D34CA"/>
    <w:rsid w:val="002D3B7C"/>
    <w:rsid w:val="002D46A2"/>
    <w:rsid w:val="002D49D6"/>
    <w:rsid w:val="002D55FF"/>
    <w:rsid w:val="002D60DB"/>
    <w:rsid w:val="002D6577"/>
    <w:rsid w:val="002D67F9"/>
    <w:rsid w:val="002E01A6"/>
    <w:rsid w:val="002E0216"/>
    <w:rsid w:val="002E054B"/>
    <w:rsid w:val="002E0C32"/>
    <w:rsid w:val="002E24C6"/>
    <w:rsid w:val="002E323A"/>
    <w:rsid w:val="002E582A"/>
    <w:rsid w:val="002E5FFC"/>
    <w:rsid w:val="002E62B7"/>
    <w:rsid w:val="002E7FA6"/>
    <w:rsid w:val="002F0B79"/>
    <w:rsid w:val="002F18B5"/>
    <w:rsid w:val="002F21C2"/>
    <w:rsid w:val="002F24C4"/>
    <w:rsid w:val="002F2907"/>
    <w:rsid w:val="002F2CF9"/>
    <w:rsid w:val="002F302E"/>
    <w:rsid w:val="002F3B0F"/>
    <w:rsid w:val="002F401F"/>
    <w:rsid w:val="002F4AF5"/>
    <w:rsid w:val="002F4DC5"/>
    <w:rsid w:val="002F5078"/>
    <w:rsid w:val="002F578A"/>
    <w:rsid w:val="002F6EE7"/>
    <w:rsid w:val="0030240C"/>
    <w:rsid w:val="003029F3"/>
    <w:rsid w:val="003046A8"/>
    <w:rsid w:val="00305A20"/>
    <w:rsid w:val="00305D46"/>
    <w:rsid w:val="00306A93"/>
    <w:rsid w:val="00306D31"/>
    <w:rsid w:val="00307D66"/>
    <w:rsid w:val="00310632"/>
    <w:rsid w:val="00310A4E"/>
    <w:rsid w:val="003123C5"/>
    <w:rsid w:val="003131EE"/>
    <w:rsid w:val="00313897"/>
    <w:rsid w:val="003142F3"/>
    <w:rsid w:val="00314A96"/>
    <w:rsid w:val="00314CE2"/>
    <w:rsid w:val="00314D8E"/>
    <w:rsid w:val="0031740E"/>
    <w:rsid w:val="00317422"/>
    <w:rsid w:val="00317547"/>
    <w:rsid w:val="00320374"/>
    <w:rsid w:val="003204E0"/>
    <w:rsid w:val="00320534"/>
    <w:rsid w:val="00320C20"/>
    <w:rsid w:val="003221BF"/>
    <w:rsid w:val="00322450"/>
    <w:rsid w:val="00323FEC"/>
    <w:rsid w:val="00325225"/>
    <w:rsid w:val="00325676"/>
    <w:rsid w:val="00325E2C"/>
    <w:rsid w:val="003263AF"/>
    <w:rsid w:val="00326414"/>
    <w:rsid w:val="00326896"/>
    <w:rsid w:val="003269F7"/>
    <w:rsid w:val="00330CD1"/>
    <w:rsid w:val="0033169F"/>
    <w:rsid w:val="00332367"/>
    <w:rsid w:val="00333089"/>
    <w:rsid w:val="00333155"/>
    <w:rsid w:val="00333389"/>
    <w:rsid w:val="003350E4"/>
    <w:rsid w:val="00335490"/>
    <w:rsid w:val="00336236"/>
    <w:rsid w:val="00337DC7"/>
    <w:rsid w:val="00340A16"/>
    <w:rsid w:val="00341CB4"/>
    <w:rsid w:val="00344528"/>
    <w:rsid w:val="00346BE0"/>
    <w:rsid w:val="00347DDD"/>
    <w:rsid w:val="00350BEC"/>
    <w:rsid w:val="00350CF6"/>
    <w:rsid w:val="00350D35"/>
    <w:rsid w:val="00351F6A"/>
    <w:rsid w:val="00351FC4"/>
    <w:rsid w:val="00352A8B"/>
    <w:rsid w:val="003533F6"/>
    <w:rsid w:val="0035396A"/>
    <w:rsid w:val="00353F51"/>
    <w:rsid w:val="00354349"/>
    <w:rsid w:val="003558F3"/>
    <w:rsid w:val="00355E7C"/>
    <w:rsid w:val="00356076"/>
    <w:rsid w:val="00357706"/>
    <w:rsid w:val="0035792C"/>
    <w:rsid w:val="00357B1D"/>
    <w:rsid w:val="003612E6"/>
    <w:rsid w:val="00361A91"/>
    <w:rsid w:val="00362D93"/>
    <w:rsid w:val="00362EDA"/>
    <w:rsid w:val="00364CF0"/>
    <w:rsid w:val="00364E94"/>
    <w:rsid w:val="003659E7"/>
    <w:rsid w:val="00365F09"/>
    <w:rsid w:val="00366B95"/>
    <w:rsid w:val="00367CA6"/>
    <w:rsid w:val="00367D2D"/>
    <w:rsid w:val="00367EE4"/>
    <w:rsid w:val="00367FA9"/>
    <w:rsid w:val="00370E06"/>
    <w:rsid w:val="003712FF"/>
    <w:rsid w:val="003715DB"/>
    <w:rsid w:val="003718D1"/>
    <w:rsid w:val="00371BB7"/>
    <w:rsid w:val="00371E9D"/>
    <w:rsid w:val="00372335"/>
    <w:rsid w:val="00372599"/>
    <w:rsid w:val="003726D7"/>
    <w:rsid w:val="00372839"/>
    <w:rsid w:val="00373A3A"/>
    <w:rsid w:val="003741A6"/>
    <w:rsid w:val="00374A3D"/>
    <w:rsid w:val="00374ED0"/>
    <w:rsid w:val="00375677"/>
    <w:rsid w:val="0037591D"/>
    <w:rsid w:val="0037643C"/>
    <w:rsid w:val="00376561"/>
    <w:rsid w:val="00381C8B"/>
    <w:rsid w:val="0038257F"/>
    <w:rsid w:val="00382C95"/>
    <w:rsid w:val="00384502"/>
    <w:rsid w:val="0038487D"/>
    <w:rsid w:val="00386D6B"/>
    <w:rsid w:val="0039021C"/>
    <w:rsid w:val="00391621"/>
    <w:rsid w:val="00391E38"/>
    <w:rsid w:val="00392C1E"/>
    <w:rsid w:val="00393578"/>
    <w:rsid w:val="00394913"/>
    <w:rsid w:val="00395875"/>
    <w:rsid w:val="00395B90"/>
    <w:rsid w:val="00395EF2"/>
    <w:rsid w:val="003A0BEE"/>
    <w:rsid w:val="003A0C9D"/>
    <w:rsid w:val="003A1269"/>
    <w:rsid w:val="003A16FA"/>
    <w:rsid w:val="003A1C39"/>
    <w:rsid w:val="003A2290"/>
    <w:rsid w:val="003A24FA"/>
    <w:rsid w:val="003A2A27"/>
    <w:rsid w:val="003A2B3C"/>
    <w:rsid w:val="003A3588"/>
    <w:rsid w:val="003A4B8D"/>
    <w:rsid w:val="003A6459"/>
    <w:rsid w:val="003A77A3"/>
    <w:rsid w:val="003A7DC2"/>
    <w:rsid w:val="003B100D"/>
    <w:rsid w:val="003B1011"/>
    <w:rsid w:val="003B13B4"/>
    <w:rsid w:val="003B40A4"/>
    <w:rsid w:val="003B424C"/>
    <w:rsid w:val="003B4494"/>
    <w:rsid w:val="003B50D7"/>
    <w:rsid w:val="003B5161"/>
    <w:rsid w:val="003B5BC0"/>
    <w:rsid w:val="003B5D00"/>
    <w:rsid w:val="003B6BEA"/>
    <w:rsid w:val="003B7744"/>
    <w:rsid w:val="003B7824"/>
    <w:rsid w:val="003C1642"/>
    <w:rsid w:val="003C2185"/>
    <w:rsid w:val="003C2599"/>
    <w:rsid w:val="003C261E"/>
    <w:rsid w:val="003C30D4"/>
    <w:rsid w:val="003C38E8"/>
    <w:rsid w:val="003C3F16"/>
    <w:rsid w:val="003C4B0C"/>
    <w:rsid w:val="003C4FDA"/>
    <w:rsid w:val="003C515C"/>
    <w:rsid w:val="003C6FD1"/>
    <w:rsid w:val="003C73D3"/>
    <w:rsid w:val="003C7BE6"/>
    <w:rsid w:val="003C7CDA"/>
    <w:rsid w:val="003D01DF"/>
    <w:rsid w:val="003D0C13"/>
    <w:rsid w:val="003D210D"/>
    <w:rsid w:val="003D327D"/>
    <w:rsid w:val="003D38B4"/>
    <w:rsid w:val="003D4157"/>
    <w:rsid w:val="003D4F29"/>
    <w:rsid w:val="003D5722"/>
    <w:rsid w:val="003D79A7"/>
    <w:rsid w:val="003D7D25"/>
    <w:rsid w:val="003E0035"/>
    <w:rsid w:val="003E0362"/>
    <w:rsid w:val="003E2363"/>
    <w:rsid w:val="003E2A98"/>
    <w:rsid w:val="003E2B52"/>
    <w:rsid w:val="003E30B9"/>
    <w:rsid w:val="003E339B"/>
    <w:rsid w:val="003E48AA"/>
    <w:rsid w:val="003E4A8D"/>
    <w:rsid w:val="003E4B8B"/>
    <w:rsid w:val="003E4F2F"/>
    <w:rsid w:val="003E5370"/>
    <w:rsid w:val="003E71EA"/>
    <w:rsid w:val="003E7B03"/>
    <w:rsid w:val="003E7F89"/>
    <w:rsid w:val="003F0782"/>
    <w:rsid w:val="003F0C0E"/>
    <w:rsid w:val="003F0D1B"/>
    <w:rsid w:val="003F1BBB"/>
    <w:rsid w:val="003F1BDF"/>
    <w:rsid w:val="003F2277"/>
    <w:rsid w:val="003F2454"/>
    <w:rsid w:val="003F28E1"/>
    <w:rsid w:val="003F2D84"/>
    <w:rsid w:val="003F3223"/>
    <w:rsid w:val="003F37B4"/>
    <w:rsid w:val="003F3B8A"/>
    <w:rsid w:val="003F44EB"/>
    <w:rsid w:val="003F4841"/>
    <w:rsid w:val="003F6200"/>
    <w:rsid w:val="003F64F8"/>
    <w:rsid w:val="003F7C36"/>
    <w:rsid w:val="003F7F9F"/>
    <w:rsid w:val="00400864"/>
    <w:rsid w:val="004016CD"/>
    <w:rsid w:val="00401F22"/>
    <w:rsid w:val="004030F7"/>
    <w:rsid w:val="00403E44"/>
    <w:rsid w:val="0040425F"/>
    <w:rsid w:val="004042CF"/>
    <w:rsid w:val="0040488B"/>
    <w:rsid w:val="00404A28"/>
    <w:rsid w:val="00405731"/>
    <w:rsid w:val="00406BA7"/>
    <w:rsid w:val="004078EA"/>
    <w:rsid w:val="00410F0E"/>
    <w:rsid w:val="00410FB8"/>
    <w:rsid w:val="00411984"/>
    <w:rsid w:val="0041254F"/>
    <w:rsid w:val="00412B54"/>
    <w:rsid w:val="00412E14"/>
    <w:rsid w:val="00412EA7"/>
    <w:rsid w:val="00413D8D"/>
    <w:rsid w:val="00415388"/>
    <w:rsid w:val="0041595F"/>
    <w:rsid w:val="00415A58"/>
    <w:rsid w:val="004169A7"/>
    <w:rsid w:val="00416BD0"/>
    <w:rsid w:val="00416FE1"/>
    <w:rsid w:val="004201F3"/>
    <w:rsid w:val="00420A08"/>
    <w:rsid w:val="00420F92"/>
    <w:rsid w:val="0042153C"/>
    <w:rsid w:val="0042205A"/>
    <w:rsid w:val="00422987"/>
    <w:rsid w:val="00423305"/>
    <w:rsid w:val="00423A3E"/>
    <w:rsid w:val="00426558"/>
    <w:rsid w:val="004275F1"/>
    <w:rsid w:val="00427B7D"/>
    <w:rsid w:val="00430D71"/>
    <w:rsid w:val="004321C5"/>
    <w:rsid w:val="00432A97"/>
    <w:rsid w:val="00434783"/>
    <w:rsid w:val="0043642A"/>
    <w:rsid w:val="00436C6C"/>
    <w:rsid w:val="004370D7"/>
    <w:rsid w:val="00437B5E"/>
    <w:rsid w:val="0044109D"/>
    <w:rsid w:val="00441D49"/>
    <w:rsid w:val="00443BB0"/>
    <w:rsid w:val="00445801"/>
    <w:rsid w:val="00447507"/>
    <w:rsid w:val="00447E5B"/>
    <w:rsid w:val="00451294"/>
    <w:rsid w:val="00451AC1"/>
    <w:rsid w:val="0045204C"/>
    <w:rsid w:val="00454200"/>
    <w:rsid w:val="00455208"/>
    <w:rsid w:val="00457757"/>
    <w:rsid w:val="00457835"/>
    <w:rsid w:val="00460CF2"/>
    <w:rsid w:val="0046272C"/>
    <w:rsid w:val="004630DE"/>
    <w:rsid w:val="0046331C"/>
    <w:rsid w:val="00463B90"/>
    <w:rsid w:val="00464C6D"/>
    <w:rsid w:val="0046606E"/>
    <w:rsid w:val="00466618"/>
    <w:rsid w:val="004677A5"/>
    <w:rsid w:val="004702C4"/>
    <w:rsid w:val="00470527"/>
    <w:rsid w:val="004710ED"/>
    <w:rsid w:val="004718D3"/>
    <w:rsid w:val="00472039"/>
    <w:rsid w:val="00474818"/>
    <w:rsid w:val="00477601"/>
    <w:rsid w:val="004776EA"/>
    <w:rsid w:val="00481720"/>
    <w:rsid w:val="0048173B"/>
    <w:rsid w:val="004817DE"/>
    <w:rsid w:val="00481D52"/>
    <w:rsid w:val="00482B6A"/>
    <w:rsid w:val="00483BD8"/>
    <w:rsid w:val="004841EF"/>
    <w:rsid w:val="0048448B"/>
    <w:rsid w:val="00484EC7"/>
    <w:rsid w:val="0048533E"/>
    <w:rsid w:val="00485BE6"/>
    <w:rsid w:val="00485F9D"/>
    <w:rsid w:val="004875A6"/>
    <w:rsid w:val="00487742"/>
    <w:rsid w:val="004908E6"/>
    <w:rsid w:val="00490AD4"/>
    <w:rsid w:val="004916AC"/>
    <w:rsid w:val="00491A30"/>
    <w:rsid w:val="00491E5F"/>
    <w:rsid w:val="00492008"/>
    <w:rsid w:val="00494449"/>
    <w:rsid w:val="00496E6A"/>
    <w:rsid w:val="004970AF"/>
    <w:rsid w:val="004A058C"/>
    <w:rsid w:val="004A1205"/>
    <w:rsid w:val="004A2D18"/>
    <w:rsid w:val="004A3990"/>
    <w:rsid w:val="004A4443"/>
    <w:rsid w:val="004A4BDE"/>
    <w:rsid w:val="004A68EF"/>
    <w:rsid w:val="004A6998"/>
    <w:rsid w:val="004A6F06"/>
    <w:rsid w:val="004A729D"/>
    <w:rsid w:val="004A7320"/>
    <w:rsid w:val="004B0F51"/>
    <w:rsid w:val="004B16BF"/>
    <w:rsid w:val="004B174D"/>
    <w:rsid w:val="004B1F2C"/>
    <w:rsid w:val="004B234C"/>
    <w:rsid w:val="004B23F2"/>
    <w:rsid w:val="004B383C"/>
    <w:rsid w:val="004B4164"/>
    <w:rsid w:val="004B4BE1"/>
    <w:rsid w:val="004B4DD6"/>
    <w:rsid w:val="004B543D"/>
    <w:rsid w:val="004B7209"/>
    <w:rsid w:val="004B76FD"/>
    <w:rsid w:val="004B7987"/>
    <w:rsid w:val="004B7EF5"/>
    <w:rsid w:val="004C00B8"/>
    <w:rsid w:val="004C117E"/>
    <w:rsid w:val="004C1777"/>
    <w:rsid w:val="004C19C9"/>
    <w:rsid w:val="004C2672"/>
    <w:rsid w:val="004C4261"/>
    <w:rsid w:val="004C4988"/>
    <w:rsid w:val="004C56EC"/>
    <w:rsid w:val="004C5A5E"/>
    <w:rsid w:val="004C5BBA"/>
    <w:rsid w:val="004C5EEE"/>
    <w:rsid w:val="004C65F2"/>
    <w:rsid w:val="004C72F1"/>
    <w:rsid w:val="004C771E"/>
    <w:rsid w:val="004D1AA6"/>
    <w:rsid w:val="004D349D"/>
    <w:rsid w:val="004D3E9F"/>
    <w:rsid w:val="004D6CBA"/>
    <w:rsid w:val="004D7CD0"/>
    <w:rsid w:val="004D7CE2"/>
    <w:rsid w:val="004D7D33"/>
    <w:rsid w:val="004D7D47"/>
    <w:rsid w:val="004E642C"/>
    <w:rsid w:val="004E6CD0"/>
    <w:rsid w:val="004E7C31"/>
    <w:rsid w:val="004F1076"/>
    <w:rsid w:val="004F1FCF"/>
    <w:rsid w:val="004F2242"/>
    <w:rsid w:val="004F359A"/>
    <w:rsid w:val="004F7F61"/>
    <w:rsid w:val="005009A6"/>
    <w:rsid w:val="005017F4"/>
    <w:rsid w:val="00503E5C"/>
    <w:rsid w:val="00504B8F"/>
    <w:rsid w:val="0050507E"/>
    <w:rsid w:val="00505919"/>
    <w:rsid w:val="00505B8D"/>
    <w:rsid w:val="00505CCF"/>
    <w:rsid w:val="005060D9"/>
    <w:rsid w:val="00506838"/>
    <w:rsid w:val="005068EC"/>
    <w:rsid w:val="0050706A"/>
    <w:rsid w:val="00510810"/>
    <w:rsid w:val="00510928"/>
    <w:rsid w:val="00513060"/>
    <w:rsid w:val="005137E9"/>
    <w:rsid w:val="00513801"/>
    <w:rsid w:val="00514B25"/>
    <w:rsid w:val="00515508"/>
    <w:rsid w:val="00515D0D"/>
    <w:rsid w:val="00520AD3"/>
    <w:rsid w:val="00521131"/>
    <w:rsid w:val="00521900"/>
    <w:rsid w:val="00521976"/>
    <w:rsid w:val="005233AA"/>
    <w:rsid w:val="00523891"/>
    <w:rsid w:val="00525116"/>
    <w:rsid w:val="00526279"/>
    <w:rsid w:val="00526612"/>
    <w:rsid w:val="005267F4"/>
    <w:rsid w:val="00526D56"/>
    <w:rsid w:val="00527178"/>
    <w:rsid w:val="005342F3"/>
    <w:rsid w:val="0053449D"/>
    <w:rsid w:val="00535C02"/>
    <w:rsid w:val="00536C0C"/>
    <w:rsid w:val="0053783C"/>
    <w:rsid w:val="00537B85"/>
    <w:rsid w:val="00540017"/>
    <w:rsid w:val="005405D8"/>
    <w:rsid w:val="00540B6B"/>
    <w:rsid w:val="00541289"/>
    <w:rsid w:val="00541680"/>
    <w:rsid w:val="00541DAE"/>
    <w:rsid w:val="00542162"/>
    <w:rsid w:val="00542386"/>
    <w:rsid w:val="00543016"/>
    <w:rsid w:val="00544209"/>
    <w:rsid w:val="00544EA4"/>
    <w:rsid w:val="00545872"/>
    <w:rsid w:val="0054693C"/>
    <w:rsid w:val="00547415"/>
    <w:rsid w:val="005474FB"/>
    <w:rsid w:val="005477C2"/>
    <w:rsid w:val="00551ECF"/>
    <w:rsid w:val="00551EED"/>
    <w:rsid w:val="00552BCC"/>
    <w:rsid w:val="00553711"/>
    <w:rsid w:val="00553838"/>
    <w:rsid w:val="005551E3"/>
    <w:rsid w:val="00560171"/>
    <w:rsid w:val="00560712"/>
    <w:rsid w:val="00562555"/>
    <w:rsid w:val="00562A13"/>
    <w:rsid w:val="005646BA"/>
    <w:rsid w:val="00564BDD"/>
    <w:rsid w:val="00564EC1"/>
    <w:rsid w:val="005652A5"/>
    <w:rsid w:val="005655A2"/>
    <w:rsid w:val="00565C01"/>
    <w:rsid w:val="0056601A"/>
    <w:rsid w:val="005664B0"/>
    <w:rsid w:val="00566BA9"/>
    <w:rsid w:val="00570AAD"/>
    <w:rsid w:val="005718AA"/>
    <w:rsid w:val="00571D50"/>
    <w:rsid w:val="00572407"/>
    <w:rsid w:val="005726B8"/>
    <w:rsid w:val="0057294A"/>
    <w:rsid w:val="00572B45"/>
    <w:rsid w:val="005733C7"/>
    <w:rsid w:val="0057448D"/>
    <w:rsid w:val="00575331"/>
    <w:rsid w:val="005755FE"/>
    <w:rsid w:val="005758E0"/>
    <w:rsid w:val="005772BF"/>
    <w:rsid w:val="0058043B"/>
    <w:rsid w:val="005804E4"/>
    <w:rsid w:val="00580719"/>
    <w:rsid w:val="00580BA3"/>
    <w:rsid w:val="00581CCA"/>
    <w:rsid w:val="00582D05"/>
    <w:rsid w:val="00583ECA"/>
    <w:rsid w:val="0058433F"/>
    <w:rsid w:val="0058496F"/>
    <w:rsid w:val="005868CA"/>
    <w:rsid w:val="00586F0B"/>
    <w:rsid w:val="005874B6"/>
    <w:rsid w:val="00587833"/>
    <w:rsid w:val="00590928"/>
    <w:rsid w:val="005917D9"/>
    <w:rsid w:val="00592919"/>
    <w:rsid w:val="00592A0C"/>
    <w:rsid w:val="00593073"/>
    <w:rsid w:val="005934D0"/>
    <w:rsid w:val="00593504"/>
    <w:rsid w:val="00593DAF"/>
    <w:rsid w:val="00596297"/>
    <w:rsid w:val="0059646F"/>
    <w:rsid w:val="00596751"/>
    <w:rsid w:val="005972E0"/>
    <w:rsid w:val="005A0726"/>
    <w:rsid w:val="005A22F7"/>
    <w:rsid w:val="005A274B"/>
    <w:rsid w:val="005A2D2A"/>
    <w:rsid w:val="005A317E"/>
    <w:rsid w:val="005A3402"/>
    <w:rsid w:val="005A36E2"/>
    <w:rsid w:val="005A3AC4"/>
    <w:rsid w:val="005A44A8"/>
    <w:rsid w:val="005A45E4"/>
    <w:rsid w:val="005A4B50"/>
    <w:rsid w:val="005A4C62"/>
    <w:rsid w:val="005A5071"/>
    <w:rsid w:val="005A51A0"/>
    <w:rsid w:val="005A5E24"/>
    <w:rsid w:val="005A7E89"/>
    <w:rsid w:val="005B09CA"/>
    <w:rsid w:val="005B0AB2"/>
    <w:rsid w:val="005B0F84"/>
    <w:rsid w:val="005B0F95"/>
    <w:rsid w:val="005B3CDF"/>
    <w:rsid w:val="005B4961"/>
    <w:rsid w:val="005B55B1"/>
    <w:rsid w:val="005B5E96"/>
    <w:rsid w:val="005B654C"/>
    <w:rsid w:val="005B66E8"/>
    <w:rsid w:val="005B6B30"/>
    <w:rsid w:val="005C1246"/>
    <w:rsid w:val="005C1695"/>
    <w:rsid w:val="005C1C2B"/>
    <w:rsid w:val="005C3D65"/>
    <w:rsid w:val="005C4F43"/>
    <w:rsid w:val="005C5A63"/>
    <w:rsid w:val="005C62B5"/>
    <w:rsid w:val="005C62C1"/>
    <w:rsid w:val="005D047C"/>
    <w:rsid w:val="005D179D"/>
    <w:rsid w:val="005D239E"/>
    <w:rsid w:val="005D48F3"/>
    <w:rsid w:val="005D50CE"/>
    <w:rsid w:val="005D5F93"/>
    <w:rsid w:val="005D5FC3"/>
    <w:rsid w:val="005D6DE3"/>
    <w:rsid w:val="005D76C2"/>
    <w:rsid w:val="005E0182"/>
    <w:rsid w:val="005E0FE7"/>
    <w:rsid w:val="005E138D"/>
    <w:rsid w:val="005E27E1"/>
    <w:rsid w:val="005E4417"/>
    <w:rsid w:val="005E4701"/>
    <w:rsid w:val="005E4B9B"/>
    <w:rsid w:val="005E547B"/>
    <w:rsid w:val="005E5E2D"/>
    <w:rsid w:val="005E5EA5"/>
    <w:rsid w:val="005E5FE9"/>
    <w:rsid w:val="005E69C9"/>
    <w:rsid w:val="005E6DA5"/>
    <w:rsid w:val="005E6DD1"/>
    <w:rsid w:val="005E70A5"/>
    <w:rsid w:val="005F0550"/>
    <w:rsid w:val="005F0B9D"/>
    <w:rsid w:val="005F1395"/>
    <w:rsid w:val="005F14D3"/>
    <w:rsid w:val="005F2110"/>
    <w:rsid w:val="005F264E"/>
    <w:rsid w:val="005F36F6"/>
    <w:rsid w:val="005F3ADA"/>
    <w:rsid w:val="005F485C"/>
    <w:rsid w:val="005F48C0"/>
    <w:rsid w:val="005F5661"/>
    <w:rsid w:val="005F5DF8"/>
    <w:rsid w:val="005F5EFB"/>
    <w:rsid w:val="005F649D"/>
    <w:rsid w:val="005F7BA2"/>
    <w:rsid w:val="00602622"/>
    <w:rsid w:val="00602BC5"/>
    <w:rsid w:val="00602F3F"/>
    <w:rsid w:val="00604299"/>
    <w:rsid w:val="00606B34"/>
    <w:rsid w:val="00607F02"/>
    <w:rsid w:val="00610877"/>
    <w:rsid w:val="006110D7"/>
    <w:rsid w:val="006113C7"/>
    <w:rsid w:val="006120D4"/>
    <w:rsid w:val="006136A5"/>
    <w:rsid w:val="00613CD7"/>
    <w:rsid w:val="0061561E"/>
    <w:rsid w:val="00616871"/>
    <w:rsid w:val="00616C9A"/>
    <w:rsid w:val="00617070"/>
    <w:rsid w:val="006176C7"/>
    <w:rsid w:val="00620067"/>
    <w:rsid w:val="00621848"/>
    <w:rsid w:val="00621E06"/>
    <w:rsid w:val="00622845"/>
    <w:rsid w:val="006230BD"/>
    <w:rsid w:val="00623BF2"/>
    <w:rsid w:val="00624210"/>
    <w:rsid w:val="00625357"/>
    <w:rsid w:val="006273C8"/>
    <w:rsid w:val="0063095E"/>
    <w:rsid w:val="006309A9"/>
    <w:rsid w:val="00631295"/>
    <w:rsid w:val="006315A0"/>
    <w:rsid w:val="006339FB"/>
    <w:rsid w:val="00634686"/>
    <w:rsid w:val="00634C64"/>
    <w:rsid w:val="00634E1E"/>
    <w:rsid w:val="00634EFB"/>
    <w:rsid w:val="00635124"/>
    <w:rsid w:val="006354ED"/>
    <w:rsid w:val="006364CE"/>
    <w:rsid w:val="00636886"/>
    <w:rsid w:val="00636D9F"/>
    <w:rsid w:val="00637C0E"/>
    <w:rsid w:val="006401C7"/>
    <w:rsid w:val="00640546"/>
    <w:rsid w:val="00643513"/>
    <w:rsid w:val="00643F7B"/>
    <w:rsid w:val="00644306"/>
    <w:rsid w:val="00646313"/>
    <w:rsid w:val="00646A33"/>
    <w:rsid w:val="00646D68"/>
    <w:rsid w:val="006476F2"/>
    <w:rsid w:val="00647EEB"/>
    <w:rsid w:val="00647F1A"/>
    <w:rsid w:val="0065069E"/>
    <w:rsid w:val="0065188B"/>
    <w:rsid w:val="00651FC5"/>
    <w:rsid w:val="00652261"/>
    <w:rsid w:val="00652B64"/>
    <w:rsid w:val="00653687"/>
    <w:rsid w:val="00653F73"/>
    <w:rsid w:val="006546CD"/>
    <w:rsid w:val="00654B19"/>
    <w:rsid w:val="00654E49"/>
    <w:rsid w:val="006566D2"/>
    <w:rsid w:val="00656E9E"/>
    <w:rsid w:val="00657387"/>
    <w:rsid w:val="00657D3A"/>
    <w:rsid w:val="0066039E"/>
    <w:rsid w:val="0066068D"/>
    <w:rsid w:val="00660B55"/>
    <w:rsid w:val="00664590"/>
    <w:rsid w:val="00666A3D"/>
    <w:rsid w:val="006701B7"/>
    <w:rsid w:val="00670CEE"/>
    <w:rsid w:val="00670F44"/>
    <w:rsid w:val="006721BB"/>
    <w:rsid w:val="006727D1"/>
    <w:rsid w:val="00673333"/>
    <w:rsid w:val="00673EB6"/>
    <w:rsid w:val="00674047"/>
    <w:rsid w:val="006745A1"/>
    <w:rsid w:val="006751CD"/>
    <w:rsid w:val="006756CE"/>
    <w:rsid w:val="00676640"/>
    <w:rsid w:val="00676F99"/>
    <w:rsid w:val="00680EA5"/>
    <w:rsid w:val="00681322"/>
    <w:rsid w:val="00682399"/>
    <w:rsid w:val="006823F3"/>
    <w:rsid w:val="00682ABE"/>
    <w:rsid w:val="006832F4"/>
    <w:rsid w:val="0068489D"/>
    <w:rsid w:val="006867EC"/>
    <w:rsid w:val="006876A7"/>
    <w:rsid w:val="00690B95"/>
    <w:rsid w:val="00690DCF"/>
    <w:rsid w:val="006910C0"/>
    <w:rsid w:val="00691EB8"/>
    <w:rsid w:val="00691FA7"/>
    <w:rsid w:val="006920EE"/>
    <w:rsid w:val="006937B7"/>
    <w:rsid w:val="006957B2"/>
    <w:rsid w:val="0069585C"/>
    <w:rsid w:val="0069607B"/>
    <w:rsid w:val="00696758"/>
    <w:rsid w:val="0069700C"/>
    <w:rsid w:val="006978CA"/>
    <w:rsid w:val="006A0084"/>
    <w:rsid w:val="006A01FD"/>
    <w:rsid w:val="006A098D"/>
    <w:rsid w:val="006A10C2"/>
    <w:rsid w:val="006A1130"/>
    <w:rsid w:val="006A1BA1"/>
    <w:rsid w:val="006A2BAD"/>
    <w:rsid w:val="006A4693"/>
    <w:rsid w:val="006A4FC6"/>
    <w:rsid w:val="006A5FD4"/>
    <w:rsid w:val="006A6D49"/>
    <w:rsid w:val="006A712F"/>
    <w:rsid w:val="006B0307"/>
    <w:rsid w:val="006B1041"/>
    <w:rsid w:val="006B1224"/>
    <w:rsid w:val="006B14D5"/>
    <w:rsid w:val="006B1B49"/>
    <w:rsid w:val="006B1F5C"/>
    <w:rsid w:val="006B211D"/>
    <w:rsid w:val="006B27CE"/>
    <w:rsid w:val="006B2C23"/>
    <w:rsid w:val="006B3E41"/>
    <w:rsid w:val="006B4A45"/>
    <w:rsid w:val="006B4B4B"/>
    <w:rsid w:val="006B5675"/>
    <w:rsid w:val="006B59DE"/>
    <w:rsid w:val="006B6AD6"/>
    <w:rsid w:val="006B6ADB"/>
    <w:rsid w:val="006B7176"/>
    <w:rsid w:val="006C02D0"/>
    <w:rsid w:val="006C06B1"/>
    <w:rsid w:val="006C0B69"/>
    <w:rsid w:val="006C1095"/>
    <w:rsid w:val="006C147E"/>
    <w:rsid w:val="006C1EEC"/>
    <w:rsid w:val="006C28BF"/>
    <w:rsid w:val="006C2919"/>
    <w:rsid w:val="006C2E1D"/>
    <w:rsid w:val="006C3070"/>
    <w:rsid w:val="006C31A8"/>
    <w:rsid w:val="006C427E"/>
    <w:rsid w:val="006C43CA"/>
    <w:rsid w:val="006C470A"/>
    <w:rsid w:val="006C4DA0"/>
    <w:rsid w:val="006C5281"/>
    <w:rsid w:val="006C5366"/>
    <w:rsid w:val="006C5476"/>
    <w:rsid w:val="006C64DC"/>
    <w:rsid w:val="006C7DBB"/>
    <w:rsid w:val="006D0C4C"/>
    <w:rsid w:val="006D1937"/>
    <w:rsid w:val="006D199D"/>
    <w:rsid w:val="006D20DD"/>
    <w:rsid w:val="006D21C6"/>
    <w:rsid w:val="006D3B0E"/>
    <w:rsid w:val="006D4468"/>
    <w:rsid w:val="006D4DED"/>
    <w:rsid w:val="006D52C1"/>
    <w:rsid w:val="006D551F"/>
    <w:rsid w:val="006D6B0E"/>
    <w:rsid w:val="006D6BC4"/>
    <w:rsid w:val="006D6D34"/>
    <w:rsid w:val="006D7607"/>
    <w:rsid w:val="006D7A29"/>
    <w:rsid w:val="006D7E1A"/>
    <w:rsid w:val="006E0B69"/>
    <w:rsid w:val="006E1048"/>
    <w:rsid w:val="006E124E"/>
    <w:rsid w:val="006E13AE"/>
    <w:rsid w:val="006E17FA"/>
    <w:rsid w:val="006E23D3"/>
    <w:rsid w:val="006E31D6"/>
    <w:rsid w:val="006E33CE"/>
    <w:rsid w:val="006E3ACE"/>
    <w:rsid w:val="006E48A4"/>
    <w:rsid w:val="006E5212"/>
    <w:rsid w:val="006E611C"/>
    <w:rsid w:val="006E6405"/>
    <w:rsid w:val="006E6B3A"/>
    <w:rsid w:val="006E6DD6"/>
    <w:rsid w:val="006E7E1E"/>
    <w:rsid w:val="006F0417"/>
    <w:rsid w:val="006F1036"/>
    <w:rsid w:val="006F1AE1"/>
    <w:rsid w:val="006F3EFA"/>
    <w:rsid w:val="006F4544"/>
    <w:rsid w:val="006F5AF2"/>
    <w:rsid w:val="006F6E71"/>
    <w:rsid w:val="006F73B8"/>
    <w:rsid w:val="006F73C7"/>
    <w:rsid w:val="006F75CE"/>
    <w:rsid w:val="006F7A80"/>
    <w:rsid w:val="00700274"/>
    <w:rsid w:val="00700300"/>
    <w:rsid w:val="0070095E"/>
    <w:rsid w:val="007012D8"/>
    <w:rsid w:val="00701DCC"/>
    <w:rsid w:val="00701E26"/>
    <w:rsid w:val="007031B6"/>
    <w:rsid w:val="00703486"/>
    <w:rsid w:val="0070378B"/>
    <w:rsid w:val="00704415"/>
    <w:rsid w:val="00704A7A"/>
    <w:rsid w:val="00706774"/>
    <w:rsid w:val="00706AD4"/>
    <w:rsid w:val="0070734F"/>
    <w:rsid w:val="00710C2F"/>
    <w:rsid w:val="00710FEF"/>
    <w:rsid w:val="00712334"/>
    <w:rsid w:val="00712394"/>
    <w:rsid w:val="007135BD"/>
    <w:rsid w:val="00713D99"/>
    <w:rsid w:val="00713E4D"/>
    <w:rsid w:val="00713F05"/>
    <w:rsid w:val="00714D85"/>
    <w:rsid w:val="007158F9"/>
    <w:rsid w:val="00716EA3"/>
    <w:rsid w:val="00716F6A"/>
    <w:rsid w:val="0072278C"/>
    <w:rsid w:val="00723405"/>
    <w:rsid w:val="00724549"/>
    <w:rsid w:val="00724878"/>
    <w:rsid w:val="00725151"/>
    <w:rsid w:val="00725841"/>
    <w:rsid w:val="007261F4"/>
    <w:rsid w:val="0072758E"/>
    <w:rsid w:val="00727F10"/>
    <w:rsid w:val="00730DF1"/>
    <w:rsid w:val="00730FCB"/>
    <w:rsid w:val="00731940"/>
    <w:rsid w:val="00731ECC"/>
    <w:rsid w:val="00731F18"/>
    <w:rsid w:val="00732736"/>
    <w:rsid w:val="007328A9"/>
    <w:rsid w:val="0073340D"/>
    <w:rsid w:val="00735DB2"/>
    <w:rsid w:val="00735F8D"/>
    <w:rsid w:val="007365ED"/>
    <w:rsid w:val="007369BA"/>
    <w:rsid w:val="00736E23"/>
    <w:rsid w:val="00737141"/>
    <w:rsid w:val="0073731A"/>
    <w:rsid w:val="00740103"/>
    <w:rsid w:val="007405DB"/>
    <w:rsid w:val="007416F9"/>
    <w:rsid w:val="00741C5F"/>
    <w:rsid w:val="00741FBC"/>
    <w:rsid w:val="00741FD9"/>
    <w:rsid w:val="00743B7D"/>
    <w:rsid w:val="0074449A"/>
    <w:rsid w:val="00744A27"/>
    <w:rsid w:val="00744B00"/>
    <w:rsid w:val="007456FA"/>
    <w:rsid w:val="0074578F"/>
    <w:rsid w:val="00745D47"/>
    <w:rsid w:val="00745ECD"/>
    <w:rsid w:val="00746628"/>
    <w:rsid w:val="00746701"/>
    <w:rsid w:val="00747CE1"/>
    <w:rsid w:val="00747D74"/>
    <w:rsid w:val="0075010F"/>
    <w:rsid w:val="00750DC4"/>
    <w:rsid w:val="00751750"/>
    <w:rsid w:val="007519C4"/>
    <w:rsid w:val="00752B2C"/>
    <w:rsid w:val="00752E03"/>
    <w:rsid w:val="00753244"/>
    <w:rsid w:val="0075375A"/>
    <w:rsid w:val="00754457"/>
    <w:rsid w:val="007565A3"/>
    <w:rsid w:val="0075785F"/>
    <w:rsid w:val="007613F8"/>
    <w:rsid w:val="00762370"/>
    <w:rsid w:val="00762706"/>
    <w:rsid w:val="00763666"/>
    <w:rsid w:val="00764D36"/>
    <w:rsid w:val="0076503B"/>
    <w:rsid w:val="00765177"/>
    <w:rsid w:val="007655E2"/>
    <w:rsid w:val="007669E4"/>
    <w:rsid w:val="00766C60"/>
    <w:rsid w:val="00767FC6"/>
    <w:rsid w:val="00770DAC"/>
    <w:rsid w:val="00770E00"/>
    <w:rsid w:val="007710AC"/>
    <w:rsid w:val="00771473"/>
    <w:rsid w:val="007715BB"/>
    <w:rsid w:val="00771BEA"/>
    <w:rsid w:val="00772062"/>
    <w:rsid w:val="00772213"/>
    <w:rsid w:val="0077268E"/>
    <w:rsid w:val="00772B11"/>
    <w:rsid w:val="00773320"/>
    <w:rsid w:val="00773BE5"/>
    <w:rsid w:val="007740AD"/>
    <w:rsid w:val="00775907"/>
    <w:rsid w:val="007772D6"/>
    <w:rsid w:val="0077734A"/>
    <w:rsid w:val="00777DE6"/>
    <w:rsid w:val="00780464"/>
    <w:rsid w:val="00780546"/>
    <w:rsid w:val="00780AA2"/>
    <w:rsid w:val="00783C04"/>
    <w:rsid w:val="007843DE"/>
    <w:rsid w:val="00784B60"/>
    <w:rsid w:val="00784B77"/>
    <w:rsid w:val="00786976"/>
    <w:rsid w:val="00786B85"/>
    <w:rsid w:val="007872A7"/>
    <w:rsid w:val="00787B5D"/>
    <w:rsid w:val="00787E28"/>
    <w:rsid w:val="00787E78"/>
    <w:rsid w:val="007907B0"/>
    <w:rsid w:val="0079120A"/>
    <w:rsid w:val="0079256C"/>
    <w:rsid w:val="0079349C"/>
    <w:rsid w:val="00793649"/>
    <w:rsid w:val="00793F32"/>
    <w:rsid w:val="00794C72"/>
    <w:rsid w:val="00794E0F"/>
    <w:rsid w:val="007956EF"/>
    <w:rsid w:val="007968C9"/>
    <w:rsid w:val="00796C43"/>
    <w:rsid w:val="007970EA"/>
    <w:rsid w:val="007972C4"/>
    <w:rsid w:val="0079790D"/>
    <w:rsid w:val="00797AC4"/>
    <w:rsid w:val="007A0B3B"/>
    <w:rsid w:val="007A2167"/>
    <w:rsid w:val="007A2FDB"/>
    <w:rsid w:val="007A3B80"/>
    <w:rsid w:val="007A56D5"/>
    <w:rsid w:val="007A5710"/>
    <w:rsid w:val="007A5E2F"/>
    <w:rsid w:val="007A6037"/>
    <w:rsid w:val="007B0CE4"/>
    <w:rsid w:val="007B1332"/>
    <w:rsid w:val="007B287D"/>
    <w:rsid w:val="007B5697"/>
    <w:rsid w:val="007B7ED3"/>
    <w:rsid w:val="007B7F22"/>
    <w:rsid w:val="007C10D4"/>
    <w:rsid w:val="007C1C8B"/>
    <w:rsid w:val="007C2A32"/>
    <w:rsid w:val="007C2E15"/>
    <w:rsid w:val="007C3045"/>
    <w:rsid w:val="007C399D"/>
    <w:rsid w:val="007C3CD6"/>
    <w:rsid w:val="007C45F4"/>
    <w:rsid w:val="007C50E3"/>
    <w:rsid w:val="007C6719"/>
    <w:rsid w:val="007C6F3F"/>
    <w:rsid w:val="007C7102"/>
    <w:rsid w:val="007C73C1"/>
    <w:rsid w:val="007C7AF6"/>
    <w:rsid w:val="007C7CD6"/>
    <w:rsid w:val="007C7E34"/>
    <w:rsid w:val="007D0EC9"/>
    <w:rsid w:val="007D0EE4"/>
    <w:rsid w:val="007D2F82"/>
    <w:rsid w:val="007D3CDB"/>
    <w:rsid w:val="007D4591"/>
    <w:rsid w:val="007D4F12"/>
    <w:rsid w:val="007D5EA0"/>
    <w:rsid w:val="007D68C5"/>
    <w:rsid w:val="007D7E8C"/>
    <w:rsid w:val="007E1954"/>
    <w:rsid w:val="007E39E9"/>
    <w:rsid w:val="007E3BDD"/>
    <w:rsid w:val="007E46BF"/>
    <w:rsid w:val="007E496F"/>
    <w:rsid w:val="007E4E03"/>
    <w:rsid w:val="007E55AB"/>
    <w:rsid w:val="007E5A3B"/>
    <w:rsid w:val="007E5B51"/>
    <w:rsid w:val="007E5B58"/>
    <w:rsid w:val="007E5B96"/>
    <w:rsid w:val="007E6822"/>
    <w:rsid w:val="007F0BDB"/>
    <w:rsid w:val="007F1807"/>
    <w:rsid w:val="007F198D"/>
    <w:rsid w:val="007F2043"/>
    <w:rsid w:val="007F3401"/>
    <w:rsid w:val="007F4463"/>
    <w:rsid w:val="007F48BC"/>
    <w:rsid w:val="007F6B66"/>
    <w:rsid w:val="007F6EAA"/>
    <w:rsid w:val="007F75F7"/>
    <w:rsid w:val="00803358"/>
    <w:rsid w:val="00804446"/>
    <w:rsid w:val="0080547F"/>
    <w:rsid w:val="00806E38"/>
    <w:rsid w:val="008078C1"/>
    <w:rsid w:val="00811254"/>
    <w:rsid w:val="00811442"/>
    <w:rsid w:val="008116DA"/>
    <w:rsid w:val="0081199A"/>
    <w:rsid w:val="00811C09"/>
    <w:rsid w:val="00812493"/>
    <w:rsid w:val="00812D75"/>
    <w:rsid w:val="008150AB"/>
    <w:rsid w:val="008154E1"/>
    <w:rsid w:val="00815522"/>
    <w:rsid w:val="0081636F"/>
    <w:rsid w:val="008168C4"/>
    <w:rsid w:val="00816FB0"/>
    <w:rsid w:val="008178F2"/>
    <w:rsid w:val="00817AC9"/>
    <w:rsid w:val="00817BA9"/>
    <w:rsid w:val="00820290"/>
    <w:rsid w:val="008218A7"/>
    <w:rsid w:val="00821D59"/>
    <w:rsid w:val="00821E06"/>
    <w:rsid w:val="00821EE6"/>
    <w:rsid w:val="00822B10"/>
    <w:rsid w:val="00822EBA"/>
    <w:rsid w:val="00823FC7"/>
    <w:rsid w:val="00824BF8"/>
    <w:rsid w:val="0082532E"/>
    <w:rsid w:val="00830293"/>
    <w:rsid w:val="0083062E"/>
    <w:rsid w:val="008307C0"/>
    <w:rsid w:val="008310C9"/>
    <w:rsid w:val="008318FF"/>
    <w:rsid w:val="00832287"/>
    <w:rsid w:val="00833760"/>
    <w:rsid w:val="00833D5F"/>
    <w:rsid w:val="00834661"/>
    <w:rsid w:val="0083520D"/>
    <w:rsid w:val="00835DCD"/>
    <w:rsid w:val="008369EE"/>
    <w:rsid w:val="00836DD8"/>
    <w:rsid w:val="008370D5"/>
    <w:rsid w:val="00840B21"/>
    <w:rsid w:val="00841F88"/>
    <w:rsid w:val="00844314"/>
    <w:rsid w:val="008446D3"/>
    <w:rsid w:val="00845461"/>
    <w:rsid w:val="00846538"/>
    <w:rsid w:val="008468BC"/>
    <w:rsid w:val="0084721F"/>
    <w:rsid w:val="00847CC3"/>
    <w:rsid w:val="00851344"/>
    <w:rsid w:val="00852531"/>
    <w:rsid w:val="00854171"/>
    <w:rsid w:val="008556DE"/>
    <w:rsid w:val="00856587"/>
    <w:rsid w:val="008569BD"/>
    <w:rsid w:val="00856CAF"/>
    <w:rsid w:val="00857A90"/>
    <w:rsid w:val="00857C23"/>
    <w:rsid w:val="00862BD8"/>
    <w:rsid w:val="008633FF"/>
    <w:rsid w:val="00863DF1"/>
    <w:rsid w:val="0086437A"/>
    <w:rsid w:val="0086497F"/>
    <w:rsid w:val="00864C6B"/>
    <w:rsid w:val="00864D65"/>
    <w:rsid w:val="00865273"/>
    <w:rsid w:val="00866B55"/>
    <w:rsid w:val="008700C4"/>
    <w:rsid w:val="00871339"/>
    <w:rsid w:val="00871F04"/>
    <w:rsid w:val="0087214B"/>
    <w:rsid w:val="00872454"/>
    <w:rsid w:val="00873D02"/>
    <w:rsid w:val="008749D2"/>
    <w:rsid w:val="00875DC4"/>
    <w:rsid w:val="00877195"/>
    <w:rsid w:val="00877345"/>
    <w:rsid w:val="00877505"/>
    <w:rsid w:val="008801AD"/>
    <w:rsid w:val="00880782"/>
    <w:rsid w:val="0088083C"/>
    <w:rsid w:val="00880B1B"/>
    <w:rsid w:val="00881612"/>
    <w:rsid w:val="00883C2E"/>
    <w:rsid w:val="0088471B"/>
    <w:rsid w:val="00884AAD"/>
    <w:rsid w:val="00885026"/>
    <w:rsid w:val="0088602A"/>
    <w:rsid w:val="00886BB1"/>
    <w:rsid w:val="00886E3A"/>
    <w:rsid w:val="0088787C"/>
    <w:rsid w:val="00887B95"/>
    <w:rsid w:val="00887C95"/>
    <w:rsid w:val="008908BB"/>
    <w:rsid w:val="00891AA3"/>
    <w:rsid w:val="00891F2D"/>
    <w:rsid w:val="00893DF4"/>
    <w:rsid w:val="0089408F"/>
    <w:rsid w:val="008940EE"/>
    <w:rsid w:val="00894A65"/>
    <w:rsid w:val="00894D0A"/>
    <w:rsid w:val="0089557E"/>
    <w:rsid w:val="00895FE9"/>
    <w:rsid w:val="00896633"/>
    <w:rsid w:val="00897F0B"/>
    <w:rsid w:val="008A0D48"/>
    <w:rsid w:val="008A20F2"/>
    <w:rsid w:val="008A254F"/>
    <w:rsid w:val="008A29ED"/>
    <w:rsid w:val="008A3C11"/>
    <w:rsid w:val="008A3DA6"/>
    <w:rsid w:val="008A49D5"/>
    <w:rsid w:val="008A563C"/>
    <w:rsid w:val="008A5FB1"/>
    <w:rsid w:val="008A659D"/>
    <w:rsid w:val="008B05F4"/>
    <w:rsid w:val="008B14CA"/>
    <w:rsid w:val="008B1A64"/>
    <w:rsid w:val="008B28C9"/>
    <w:rsid w:val="008B2BFA"/>
    <w:rsid w:val="008B2F7B"/>
    <w:rsid w:val="008B3AE8"/>
    <w:rsid w:val="008B42D6"/>
    <w:rsid w:val="008B614A"/>
    <w:rsid w:val="008B709F"/>
    <w:rsid w:val="008B72AB"/>
    <w:rsid w:val="008B74E9"/>
    <w:rsid w:val="008C0474"/>
    <w:rsid w:val="008C1021"/>
    <w:rsid w:val="008C1B1F"/>
    <w:rsid w:val="008C1DCB"/>
    <w:rsid w:val="008C35BD"/>
    <w:rsid w:val="008C43FE"/>
    <w:rsid w:val="008C46E8"/>
    <w:rsid w:val="008C50DE"/>
    <w:rsid w:val="008C558D"/>
    <w:rsid w:val="008C7913"/>
    <w:rsid w:val="008D2683"/>
    <w:rsid w:val="008D2697"/>
    <w:rsid w:val="008D2982"/>
    <w:rsid w:val="008D47D2"/>
    <w:rsid w:val="008D51E8"/>
    <w:rsid w:val="008D588C"/>
    <w:rsid w:val="008D6D91"/>
    <w:rsid w:val="008D71F9"/>
    <w:rsid w:val="008E106C"/>
    <w:rsid w:val="008E14C1"/>
    <w:rsid w:val="008E18AE"/>
    <w:rsid w:val="008E1BF6"/>
    <w:rsid w:val="008E1D26"/>
    <w:rsid w:val="008E32CC"/>
    <w:rsid w:val="008E3336"/>
    <w:rsid w:val="008E4732"/>
    <w:rsid w:val="008E4D38"/>
    <w:rsid w:val="008E532D"/>
    <w:rsid w:val="008E5A2B"/>
    <w:rsid w:val="008E5AFD"/>
    <w:rsid w:val="008E6217"/>
    <w:rsid w:val="008E6441"/>
    <w:rsid w:val="008F1178"/>
    <w:rsid w:val="008F1CDA"/>
    <w:rsid w:val="008F1E80"/>
    <w:rsid w:val="008F3C35"/>
    <w:rsid w:val="008F4A62"/>
    <w:rsid w:val="008F6019"/>
    <w:rsid w:val="008F650D"/>
    <w:rsid w:val="008F694F"/>
    <w:rsid w:val="008F6FB8"/>
    <w:rsid w:val="008F7775"/>
    <w:rsid w:val="008F78DE"/>
    <w:rsid w:val="0090008B"/>
    <w:rsid w:val="009004C4"/>
    <w:rsid w:val="009004CE"/>
    <w:rsid w:val="00900D6D"/>
    <w:rsid w:val="00901933"/>
    <w:rsid w:val="00903216"/>
    <w:rsid w:val="00903B75"/>
    <w:rsid w:val="00904936"/>
    <w:rsid w:val="00906DC2"/>
    <w:rsid w:val="00910806"/>
    <w:rsid w:val="00910A5D"/>
    <w:rsid w:val="00910A67"/>
    <w:rsid w:val="009120C7"/>
    <w:rsid w:val="00912979"/>
    <w:rsid w:val="00913546"/>
    <w:rsid w:val="00913BFF"/>
    <w:rsid w:val="00914013"/>
    <w:rsid w:val="009144AA"/>
    <w:rsid w:val="00914659"/>
    <w:rsid w:val="00914AC1"/>
    <w:rsid w:val="00914D0A"/>
    <w:rsid w:val="00915DBB"/>
    <w:rsid w:val="00917556"/>
    <w:rsid w:val="00921AF0"/>
    <w:rsid w:val="00922B5A"/>
    <w:rsid w:val="009232F2"/>
    <w:rsid w:val="0092368E"/>
    <w:rsid w:val="0092424D"/>
    <w:rsid w:val="00924651"/>
    <w:rsid w:val="009262F7"/>
    <w:rsid w:val="00926A3F"/>
    <w:rsid w:val="00932595"/>
    <w:rsid w:val="0093315C"/>
    <w:rsid w:val="00934FF1"/>
    <w:rsid w:val="00935A1D"/>
    <w:rsid w:val="00937A57"/>
    <w:rsid w:val="00937CE5"/>
    <w:rsid w:val="00940919"/>
    <w:rsid w:val="009412B4"/>
    <w:rsid w:val="009412F8"/>
    <w:rsid w:val="009428AF"/>
    <w:rsid w:val="009429EE"/>
    <w:rsid w:val="00943866"/>
    <w:rsid w:val="00943DA7"/>
    <w:rsid w:val="00944A47"/>
    <w:rsid w:val="00945078"/>
    <w:rsid w:val="0094552B"/>
    <w:rsid w:val="00945923"/>
    <w:rsid w:val="00945CBA"/>
    <w:rsid w:val="009460D9"/>
    <w:rsid w:val="009467C4"/>
    <w:rsid w:val="00946953"/>
    <w:rsid w:val="00947776"/>
    <w:rsid w:val="00950221"/>
    <w:rsid w:val="00952C86"/>
    <w:rsid w:val="00952E42"/>
    <w:rsid w:val="00953E8C"/>
    <w:rsid w:val="009550C5"/>
    <w:rsid w:val="00955171"/>
    <w:rsid w:val="00960EFD"/>
    <w:rsid w:val="00961330"/>
    <w:rsid w:val="00965052"/>
    <w:rsid w:val="00965436"/>
    <w:rsid w:val="0096614D"/>
    <w:rsid w:val="00967C5B"/>
    <w:rsid w:val="00970A5A"/>
    <w:rsid w:val="00970C68"/>
    <w:rsid w:val="009723A4"/>
    <w:rsid w:val="00973846"/>
    <w:rsid w:val="00973975"/>
    <w:rsid w:val="00973DD8"/>
    <w:rsid w:val="00974098"/>
    <w:rsid w:val="00974BE0"/>
    <w:rsid w:val="00975395"/>
    <w:rsid w:val="00980666"/>
    <w:rsid w:val="009815BE"/>
    <w:rsid w:val="00982A4C"/>
    <w:rsid w:val="009831F4"/>
    <w:rsid w:val="009850E9"/>
    <w:rsid w:val="00985743"/>
    <w:rsid w:val="009872CB"/>
    <w:rsid w:val="009925FE"/>
    <w:rsid w:val="00992F48"/>
    <w:rsid w:val="00993018"/>
    <w:rsid w:val="00993BEA"/>
    <w:rsid w:val="00993E0F"/>
    <w:rsid w:val="00993E2B"/>
    <w:rsid w:val="00995977"/>
    <w:rsid w:val="00996252"/>
    <w:rsid w:val="0099684C"/>
    <w:rsid w:val="00997EA2"/>
    <w:rsid w:val="009A00C5"/>
    <w:rsid w:val="009A042A"/>
    <w:rsid w:val="009A28CA"/>
    <w:rsid w:val="009A3A00"/>
    <w:rsid w:val="009A4E4C"/>
    <w:rsid w:val="009A542E"/>
    <w:rsid w:val="009A55A8"/>
    <w:rsid w:val="009A6448"/>
    <w:rsid w:val="009A6CA3"/>
    <w:rsid w:val="009A71A5"/>
    <w:rsid w:val="009A7312"/>
    <w:rsid w:val="009A7D3B"/>
    <w:rsid w:val="009B0392"/>
    <w:rsid w:val="009B1026"/>
    <w:rsid w:val="009B249F"/>
    <w:rsid w:val="009B3CB5"/>
    <w:rsid w:val="009B49A6"/>
    <w:rsid w:val="009B5D5C"/>
    <w:rsid w:val="009B7A7E"/>
    <w:rsid w:val="009B7CCA"/>
    <w:rsid w:val="009C0168"/>
    <w:rsid w:val="009C05CA"/>
    <w:rsid w:val="009C132B"/>
    <w:rsid w:val="009C2F2C"/>
    <w:rsid w:val="009C41AB"/>
    <w:rsid w:val="009C5DC5"/>
    <w:rsid w:val="009C6405"/>
    <w:rsid w:val="009C69D2"/>
    <w:rsid w:val="009C6D43"/>
    <w:rsid w:val="009C7938"/>
    <w:rsid w:val="009C7EF3"/>
    <w:rsid w:val="009D0C22"/>
    <w:rsid w:val="009D17E9"/>
    <w:rsid w:val="009D1F49"/>
    <w:rsid w:val="009D224D"/>
    <w:rsid w:val="009D257D"/>
    <w:rsid w:val="009D2612"/>
    <w:rsid w:val="009D2D38"/>
    <w:rsid w:val="009D31D6"/>
    <w:rsid w:val="009D4015"/>
    <w:rsid w:val="009D6036"/>
    <w:rsid w:val="009D656D"/>
    <w:rsid w:val="009D72F0"/>
    <w:rsid w:val="009D76CD"/>
    <w:rsid w:val="009D782F"/>
    <w:rsid w:val="009E0A9B"/>
    <w:rsid w:val="009E25A3"/>
    <w:rsid w:val="009E3DE2"/>
    <w:rsid w:val="009E57A2"/>
    <w:rsid w:val="009E68BB"/>
    <w:rsid w:val="009F0061"/>
    <w:rsid w:val="009F0821"/>
    <w:rsid w:val="009F1770"/>
    <w:rsid w:val="009F4639"/>
    <w:rsid w:val="009F531E"/>
    <w:rsid w:val="009F6D5D"/>
    <w:rsid w:val="00A0017F"/>
    <w:rsid w:val="00A00863"/>
    <w:rsid w:val="00A0282B"/>
    <w:rsid w:val="00A028E7"/>
    <w:rsid w:val="00A029BC"/>
    <w:rsid w:val="00A02CF3"/>
    <w:rsid w:val="00A02E41"/>
    <w:rsid w:val="00A031C1"/>
    <w:rsid w:val="00A035B4"/>
    <w:rsid w:val="00A037E5"/>
    <w:rsid w:val="00A0414E"/>
    <w:rsid w:val="00A05965"/>
    <w:rsid w:val="00A06A5F"/>
    <w:rsid w:val="00A06B1E"/>
    <w:rsid w:val="00A07218"/>
    <w:rsid w:val="00A07F6C"/>
    <w:rsid w:val="00A10552"/>
    <w:rsid w:val="00A10D8F"/>
    <w:rsid w:val="00A1122E"/>
    <w:rsid w:val="00A11C3C"/>
    <w:rsid w:val="00A1236F"/>
    <w:rsid w:val="00A1335D"/>
    <w:rsid w:val="00A136A1"/>
    <w:rsid w:val="00A141E3"/>
    <w:rsid w:val="00A152A6"/>
    <w:rsid w:val="00A17758"/>
    <w:rsid w:val="00A202A2"/>
    <w:rsid w:val="00A20C97"/>
    <w:rsid w:val="00A215AB"/>
    <w:rsid w:val="00A21C67"/>
    <w:rsid w:val="00A21E29"/>
    <w:rsid w:val="00A226E3"/>
    <w:rsid w:val="00A22C25"/>
    <w:rsid w:val="00A22EC4"/>
    <w:rsid w:val="00A23CB5"/>
    <w:rsid w:val="00A23E64"/>
    <w:rsid w:val="00A270F7"/>
    <w:rsid w:val="00A273E0"/>
    <w:rsid w:val="00A27D22"/>
    <w:rsid w:val="00A3049F"/>
    <w:rsid w:val="00A30AC4"/>
    <w:rsid w:val="00A32461"/>
    <w:rsid w:val="00A327BB"/>
    <w:rsid w:val="00A330F2"/>
    <w:rsid w:val="00A3316C"/>
    <w:rsid w:val="00A33CED"/>
    <w:rsid w:val="00A340A3"/>
    <w:rsid w:val="00A340A4"/>
    <w:rsid w:val="00A345C9"/>
    <w:rsid w:val="00A3465C"/>
    <w:rsid w:val="00A35022"/>
    <w:rsid w:val="00A352B1"/>
    <w:rsid w:val="00A35733"/>
    <w:rsid w:val="00A37814"/>
    <w:rsid w:val="00A4014B"/>
    <w:rsid w:val="00A4026F"/>
    <w:rsid w:val="00A4076A"/>
    <w:rsid w:val="00A415E1"/>
    <w:rsid w:val="00A42023"/>
    <w:rsid w:val="00A436D6"/>
    <w:rsid w:val="00A438B3"/>
    <w:rsid w:val="00A43ABA"/>
    <w:rsid w:val="00A44D0B"/>
    <w:rsid w:val="00A44F47"/>
    <w:rsid w:val="00A4502F"/>
    <w:rsid w:val="00A452C8"/>
    <w:rsid w:val="00A45302"/>
    <w:rsid w:val="00A46374"/>
    <w:rsid w:val="00A46AE2"/>
    <w:rsid w:val="00A478AE"/>
    <w:rsid w:val="00A47932"/>
    <w:rsid w:val="00A47996"/>
    <w:rsid w:val="00A501DB"/>
    <w:rsid w:val="00A5037B"/>
    <w:rsid w:val="00A50B19"/>
    <w:rsid w:val="00A52F10"/>
    <w:rsid w:val="00A53BF2"/>
    <w:rsid w:val="00A54E59"/>
    <w:rsid w:val="00A57135"/>
    <w:rsid w:val="00A6055A"/>
    <w:rsid w:val="00A612BD"/>
    <w:rsid w:val="00A617B5"/>
    <w:rsid w:val="00A64014"/>
    <w:rsid w:val="00A64107"/>
    <w:rsid w:val="00A671A3"/>
    <w:rsid w:val="00A675A3"/>
    <w:rsid w:val="00A70C13"/>
    <w:rsid w:val="00A71219"/>
    <w:rsid w:val="00A7170B"/>
    <w:rsid w:val="00A71908"/>
    <w:rsid w:val="00A719BE"/>
    <w:rsid w:val="00A73BBB"/>
    <w:rsid w:val="00A751EC"/>
    <w:rsid w:val="00A75736"/>
    <w:rsid w:val="00A75EBF"/>
    <w:rsid w:val="00A76E8F"/>
    <w:rsid w:val="00A7786D"/>
    <w:rsid w:val="00A77DA6"/>
    <w:rsid w:val="00A77FD0"/>
    <w:rsid w:val="00A80232"/>
    <w:rsid w:val="00A808CC"/>
    <w:rsid w:val="00A8095F"/>
    <w:rsid w:val="00A816AB"/>
    <w:rsid w:val="00A81897"/>
    <w:rsid w:val="00A81AC1"/>
    <w:rsid w:val="00A81C41"/>
    <w:rsid w:val="00A8257D"/>
    <w:rsid w:val="00A83166"/>
    <w:rsid w:val="00A832DC"/>
    <w:rsid w:val="00A83D71"/>
    <w:rsid w:val="00A83DB0"/>
    <w:rsid w:val="00A8465A"/>
    <w:rsid w:val="00A84682"/>
    <w:rsid w:val="00A84788"/>
    <w:rsid w:val="00A85B0D"/>
    <w:rsid w:val="00A85DEA"/>
    <w:rsid w:val="00A8626D"/>
    <w:rsid w:val="00A870AB"/>
    <w:rsid w:val="00A871C7"/>
    <w:rsid w:val="00A91774"/>
    <w:rsid w:val="00A91D9E"/>
    <w:rsid w:val="00A9212C"/>
    <w:rsid w:val="00A925AB"/>
    <w:rsid w:val="00A9348A"/>
    <w:rsid w:val="00A9408F"/>
    <w:rsid w:val="00A9486F"/>
    <w:rsid w:val="00A94B58"/>
    <w:rsid w:val="00A96641"/>
    <w:rsid w:val="00AA07F9"/>
    <w:rsid w:val="00AA13D0"/>
    <w:rsid w:val="00AA1D89"/>
    <w:rsid w:val="00AA22EF"/>
    <w:rsid w:val="00AA3A72"/>
    <w:rsid w:val="00AA3C61"/>
    <w:rsid w:val="00AA3D20"/>
    <w:rsid w:val="00AA3F2D"/>
    <w:rsid w:val="00AA3F50"/>
    <w:rsid w:val="00AA4841"/>
    <w:rsid w:val="00AB16EB"/>
    <w:rsid w:val="00AB1EA7"/>
    <w:rsid w:val="00AB20B5"/>
    <w:rsid w:val="00AB22E6"/>
    <w:rsid w:val="00AB28F3"/>
    <w:rsid w:val="00AB2A39"/>
    <w:rsid w:val="00AB5533"/>
    <w:rsid w:val="00AB5E3D"/>
    <w:rsid w:val="00AB5E8D"/>
    <w:rsid w:val="00AB7017"/>
    <w:rsid w:val="00AB790A"/>
    <w:rsid w:val="00AC0642"/>
    <w:rsid w:val="00AC0956"/>
    <w:rsid w:val="00AC1307"/>
    <w:rsid w:val="00AC1438"/>
    <w:rsid w:val="00AC1A1A"/>
    <w:rsid w:val="00AC2B60"/>
    <w:rsid w:val="00AC4015"/>
    <w:rsid w:val="00AC4CDC"/>
    <w:rsid w:val="00AC4E5C"/>
    <w:rsid w:val="00AC5171"/>
    <w:rsid w:val="00AC58F1"/>
    <w:rsid w:val="00AC6215"/>
    <w:rsid w:val="00AC6556"/>
    <w:rsid w:val="00AC67DC"/>
    <w:rsid w:val="00AC6CCF"/>
    <w:rsid w:val="00AC739C"/>
    <w:rsid w:val="00AD0D07"/>
    <w:rsid w:val="00AD2216"/>
    <w:rsid w:val="00AD28C7"/>
    <w:rsid w:val="00AD3584"/>
    <w:rsid w:val="00AD36BB"/>
    <w:rsid w:val="00AD3EC7"/>
    <w:rsid w:val="00AD49C3"/>
    <w:rsid w:val="00AD5586"/>
    <w:rsid w:val="00AD573A"/>
    <w:rsid w:val="00AD5B46"/>
    <w:rsid w:val="00AE07C8"/>
    <w:rsid w:val="00AE0B1D"/>
    <w:rsid w:val="00AE1A4B"/>
    <w:rsid w:val="00AE36A4"/>
    <w:rsid w:val="00AE3B9D"/>
    <w:rsid w:val="00AE4D59"/>
    <w:rsid w:val="00AE5499"/>
    <w:rsid w:val="00AE598A"/>
    <w:rsid w:val="00AE5CA6"/>
    <w:rsid w:val="00AE6F98"/>
    <w:rsid w:val="00AE73C2"/>
    <w:rsid w:val="00AF04CF"/>
    <w:rsid w:val="00AF3382"/>
    <w:rsid w:val="00AF3560"/>
    <w:rsid w:val="00AF3DAD"/>
    <w:rsid w:val="00AF3ECC"/>
    <w:rsid w:val="00AF4240"/>
    <w:rsid w:val="00AF427C"/>
    <w:rsid w:val="00AF4410"/>
    <w:rsid w:val="00AF4795"/>
    <w:rsid w:val="00AF4B9D"/>
    <w:rsid w:val="00AF4DC2"/>
    <w:rsid w:val="00AF5B9D"/>
    <w:rsid w:val="00AF6B96"/>
    <w:rsid w:val="00AF7A7B"/>
    <w:rsid w:val="00B003AD"/>
    <w:rsid w:val="00B016A7"/>
    <w:rsid w:val="00B01907"/>
    <w:rsid w:val="00B01A10"/>
    <w:rsid w:val="00B045BC"/>
    <w:rsid w:val="00B04B41"/>
    <w:rsid w:val="00B05C2D"/>
    <w:rsid w:val="00B05EC6"/>
    <w:rsid w:val="00B06F08"/>
    <w:rsid w:val="00B10F5D"/>
    <w:rsid w:val="00B112D5"/>
    <w:rsid w:val="00B11665"/>
    <w:rsid w:val="00B13147"/>
    <w:rsid w:val="00B13252"/>
    <w:rsid w:val="00B140BC"/>
    <w:rsid w:val="00B142B8"/>
    <w:rsid w:val="00B163E0"/>
    <w:rsid w:val="00B17B38"/>
    <w:rsid w:val="00B17DC9"/>
    <w:rsid w:val="00B17FD5"/>
    <w:rsid w:val="00B20866"/>
    <w:rsid w:val="00B23869"/>
    <w:rsid w:val="00B24692"/>
    <w:rsid w:val="00B24754"/>
    <w:rsid w:val="00B27C23"/>
    <w:rsid w:val="00B27E17"/>
    <w:rsid w:val="00B30007"/>
    <w:rsid w:val="00B326A8"/>
    <w:rsid w:val="00B32975"/>
    <w:rsid w:val="00B32E06"/>
    <w:rsid w:val="00B336A6"/>
    <w:rsid w:val="00B33D0C"/>
    <w:rsid w:val="00B34B13"/>
    <w:rsid w:val="00B376D4"/>
    <w:rsid w:val="00B37DC8"/>
    <w:rsid w:val="00B40507"/>
    <w:rsid w:val="00B40615"/>
    <w:rsid w:val="00B4088C"/>
    <w:rsid w:val="00B40E43"/>
    <w:rsid w:val="00B4219C"/>
    <w:rsid w:val="00B431DB"/>
    <w:rsid w:val="00B43627"/>
    <w:rsid w:val="00B45607"/>
    <w:rsid w:val="00B45D36"/>
    <w:rsid w:val="00B46C4B"/>
    <w:rsid w:val="00B50E0B"/>
    <w:rsid w:val="00B50FF1"/>
    <w:rsid w:val="00B51311"/>
    <w:rsid w:val="00B52E60"/>
    <w:rsid w:val="00B53E2F"/>
    <w:rsid w:val="00B53F76"/>
    <w:rsid w:val="00B53FAB"/>
    <w:rsid w:val="00B5526B"/>
    <w:rsid w:val="00B56AB6"/>
    <w:rsid w:val="00B57676"/>
    <w:rsid w:val="00B57AC2"/>
    <w:rsid w:val="00B57B3B"/>
    <w:rsid w:val="00B57BCC"/>
    <w:rsid w:val="00B57DA8"/>
    <w:rsid w:val="00B6135E"/>
    <w:rsid w:val="00B61778"/>
    <w:rsid w:val="00B61856"/>
    <w:rsid w:val="00B61BFD"/>
    <w:rsid w:val="00B61E37"/>
    <w:rsid w:val="00B62B08"/>
    <w:rsid w:val="00B62CAB"/>
    <w:rsid w:val="00B634AA"/>
    <w:rsid w:val="00B6388D"/>
    <w:rsid w:val="00B63949"/>
    <w:rsid w:val="00B63E30"/>
    <w:rsid w:val="00B650B4"/>
    <w:rsid w:val="00B65B5B"/>
    <w:rsid w:val="00B66E33"/>
    <w:rsid w:val="00B67B9E"/>
    <w:rsid w:val="00B70B3C"/>
    <w:rsid w:val="00B72BC5"/>
    <w:rsid w:val="00B7514D"/>
    <w:rsid w:val="00B76038"/>
    <w:rsid w:val="00B76386"/>
    <w:rsid w:val="00B765C6"/>
    <w:rsid w:val="00B770F1"/>
    <w:rsid w:val="00B771E9"/>
    <w:rsid w:val="00B809F7"/>
    <w:rsid w:val="00B80C16"/>
    <w:rsid w:val="00B80D87"/>
    <w:rsid w:val="00B819CA"/>
    <w:rsid w:val="00B81ADF"/>
    <w:rsid w:val="00B82549"/>
    <w:rsid w:val="00B82970"/>
    <w:rsid w:val="00B8382F"/>
    <w:rsid w:val="00B8431E"/>
    <w:rsid w:val="00B848D8"/>
    <w:rsid w:val="00B84C5C"/>
    <w:rsid w:val="00B85412"/>
    <w:rsid w:val="00B86A93"/>
    <w:rsid w:val="00B86D2B"/>
    <w:rsid w:val="00B86E76"/>
    <w:rsid w:val="00B90415"/>
    <w:rsid w:val="00B910BD"/>
    <w:rsid w:val="00B93E5E"/>
    <w:rsid w:val="00B94CE0"/>
    <w:rsid w:val="00B95C98"/>
    <w:rsid w:val="00B976A7"/>
    <w:rsid w:val="00BA00D2"/>
    <w:rsid w:val="00BA0748"/>
    <w:rsid w:val="00BA098F"/>
    <w:rsid w:val="00BA1D83"/>
    <w:rsid w:val="00BA2AFA"/>
    <w:rsid w:val="00BA2DD5"/>
    <w:rsid w:val="00BA3264"/>
    <w:rsid w:val="00BA33AD"/>
    <w:rsid w:val="00BA3851"/>
    <w:rsid w:val="00BA493A"/>
    <w:rsid w:val="00BA5C6F"/>
    <w:rsid w:val="00BA5E09"/>
    <w:rsid w:val="00BA6A11"/>
    <w:rsid w:val="00BB0003"/>
    <w:rsid w:val="00BB0121"/>
    <w:rsid w:val="00BB03C6"/>
    <w:rsid w:val="00BB0CF5"/>
    <w:rsid w:val="00BB10CF"/>
    <w:rsid w:val="00BB11A9"/>
    <w:rsid w:val="00BB16CC"/>
    <w:rsid w:val="00BB2036"/>
    <w:rsid w:val="00BB25E7"/>
    <w:rsid w:val="00BB26CE"/>
    <w:rsid w:val="00BB2CE4"/>
    <w:rsid w:val="00BB3839"/>
    <w:rsid w:val="00BB461F"/>
    <w:rsid w:val="00BB47E1"/>
    <w:rsid w:val="00BB6D32"/>
    <w:rsid w:val="00BB6E32"/>
    <w:rsid w:val="00BB7515"/>
    <w:rsid w:val="00BC0058"/>
    <w:rsid w:val="00BC1EBA"/>
    <w:rsid w:val="00BC2720"/>
    <w:rsid w:val="00BC2F68"/>
    <w:rsid w:val="00BC356E"/>
    <w:rsid w:val="00BC35CE"/>
    <w:rsid w:val="00BC3CE8"/>
    <w:rsid w:val="00BC4524"/>
    <w:rsid w:val="00BC4F30"/>
    <w:rsid w:val="00BC52B4"/>
    <w:rsid w:val="00BC5982"/>
    <w:rsid w:val="00BC5A8E"/>
    <w:rsid w:val="00BC634E"/>
    <w:rsid w:val="00BC6BD9"/>
    <w:rsid w:val="00BC7D06"/>
    <w:rsid w:val="00BC7D26"/>
    <w:rsid w:val="00BC7F26"/>
    <w:rsid w:val="00BD14F1"/>
    <w:rsid w:val="00BD166A"/>
    <w:rsid w:val="00BD1D67"/>
    <w:rsid w:val="00BD20BD"/>
    <w:rsid w:val="00BD3367"/>
    <w:rsid w:val="00BD3531"/>
    <w:rsid w:val="00BD355D"/>
    <w:rsid w:val="00BD3CF8"/>
    <w:rsid w:val="00BD54A9"/>
    <w:rsid w:val="00BD5F07"/>
    <w:rsid w:val="00BD7157"/>
    <w:rsid w:val="00BD7158"/>
    <w:rsid w:val="00BD736E"/>
    <w:rsid w:val="00BD766B"/>
    <w:rsid w:val="00BE01C0"/>
    <w:rsid w:val="00BE217D"/>
    <w:rsid w:val="00BE2C40"/>
    <w:rsid w:val="00BE40EA"/>
    <w:rsid w:val="00BE45F8"/>
    <w:rsid w:val="00BE55FE"/>
    <w:rsid w:val="00BE5AAE"/>
    <w:rsid w:val="00BE6DBE"/>
    <w:rsid w:val="00BE7603"/>
    <w:rsid w:val="00BE7C03"/>
    <w:rsid w:val="00BF00B5"/>
    <w:rsid w:val="00BF02F0"/>
    <w:rsid w:val="00BF123A"/>
    <w:rsid w:val="00BF1430"/>
    <w:rsid w:val="00BF2F2E"/>
    <w:rsid w:val="00BF3799"/>
    <w:rsid w:val="00C01AC6"/>
    <w:rsid w:val="00C0202B"/>
    <w:rsid w:val="00C0236D"/>
    <w:rsid w:val="00C026B5"/>
    <w:rsid w:val="00C029AD"/>
    <w:rsid w:val="00C0301B"/>
    <w:rsid w:val="00C04653"/>
    <w:rsid w:val="00C05276"/>
    <w:rsid w:val="00C072B2"/>
    <w:rsid w:val="00C07D9E"/>
    <w:rsid w:val="00C106A9"/>
    <w:rsid w:val="00C10F33"/>
    <w:rsid w:val="00C1141E"/>
    <w:rsid w:val="00C11BE9"/>
    <w:rsid w:val="00C11F6F"/>
    <w:rsid w:val="00C12466"/>
    <w:rsid w:val="00C12BAC"/>
    <w:rsid w:val="00C130F6"/>
    <w:rsid w:val="00C1332C"/>
    <w:rsid w:val="00C1548F"/>
    <w:rsid w:val="00C1567E"/>
    <w:rsid w:val="00C158C7"/>
    <w:rsid w:val="00C2108E"/>
    <w:rsid w:val="00C21864"/>
    <w:rsid w:val="00C21F8E"/>
    <w:rsid w:val="00C226AD"/>
    <w:rsid w:val="00C22E28"/>
    <w:rsid w:val="00C23306"/>
    <w:rsid w:val="00C23967"/>
    <w:rsid w:val="00C23979"/>
    <w:rsid w:val="00C23A6C"/>
    <w:rsid w:val="00C243E4"/>
    <w:rsid w:val="00C24696"/>
    <w:rsid w:val="00C248CE"/>
    <w:rsid w:val="00C257B4"/>
    <w:rsid w:val="00C25A4D"/>
    <w:rsid w:val="00C2682E"/>
    <w:rsid w:val="00C26DB5"/>
    <w:rsid w:val="00C26F7D"/>
    <w:rsid w:val="00C30B0E"/>
    <w:rsid w:val="00C30D4D"/>
    <w:rsid w:val="00C320EE"/>
    <w:rsid w:val="00C327FA"/>
    <w:rsid w:val="00C33D0F"/>
    <w:rsid w:val="00C33D8C"/>
    <w:rsid w:val="00C35482"/>
    <w:rsid w:val="00C35A6B"/>
    <w:rsid w:val="00C3629F"/>
    <w:rsid w:val="00C36966"/>
    <w:rsid w:val="00C36D84"/>
    <w:rsid w:val="00C3754D"/>
    <w:rsid w:val="00C4262B"/>
    <w:rsid w:val="00C43476"/>
    <w:rsid w:val="00C43B08"/>
    <w:rsid w:val="00C44ED2"/>
    <w:rsid w:val="00C455B9"/>
    <w:rsid w:val="00C4578A"/>
    <w:rsid w:val="00C45CAF"/>
    <w:rsid w:val="00C45DE0"/>
    <w:rsid w:val="00C51348"/>
    <w:rsid w:val="00C528E3"/>
    <w:rsid w:val="00C52BA9"/>
    <w:rsid w:val="00C52D69"/>
    <w:rsid w:val="00C53E3E"/>
    <w:rsid w:val="00C5453D"/>
    <w:rsid w:val="00C54856"/>
    <w:rsid w:val="00C56B49"/>
    <w:rsid w:val="00C56C97"/>
    <w:rsid w:val="00C626B9"/>
    <w:rsid w:val="00C632F4"/>
    <w:rsid w:val="00C63D36"/>
    <w:rsid w:val="00C64CE6"/>
    <w:rsid w:val="00C654FC"/>
    <w:rsid w:val="00C66977"/>
    <w:rsid w:val="00C6751B"/>
    <w:rsid w:val="00C6790D"/>
    <w:rsid w:val="00C67921"/>
    <w:rsid w:val="00C70C94"/>
    <w:rsid w:val="00C711B6"/>
    <w:rsid w:val="00C71BE0"/>
    <w:rsid w:val="00C72624"/>
    <w:rsid w:val="00C7294B"/>
    <w:rsid w:val="00C72989"/>
    <w:rsid w:val="00C734BA"/>
    <w:rsid w:val="00C74392"/>
    <w:rsid w:val="00C74669"/>
    <w:rsid w:val="00C74940"/>
    <w:rsid w:val="00C74B7C"/>
    <w:rsid w:val="00C74BD6"/>
    <w:rsid w:val="00C74C89"/>
    <w:rsid w:val="00C767EF"/>
    <w:rsid w:val="00C76ACE"/>
    <w:rsid w:val="00C76BEF"/>
    <w:rsid w:val="00C77EA5"/>
    <w:rsid w:val="00C80101"/>
    <w:rsid w:val="00C801A8"/>
    <w:rsid w:val="00C81421"/>
    <w:rsid w:val="00C81B5E"/>
    <w:rsid w:val="00C82400"/>
    <w:rsid w:val="00C82C3C"/>
    <w:rsid w:val="00C832E1"/>
    <w:rsid w:val="00C83B6D"/>
    <w:rsid w:val="00C83EAA"/>
    <w:rsid w:val="00C84193"/>
    <w:rsid w:val="00C84F7D"/>
    <w:rsid w:val="00C853FF"/>
    <w:rsid w:val="00C85614"/>
    <w:rsid w:val="00C85EB6"/>
    <w:rsid w:val="00C872AC"/>
    <w:rsid w:val="00C879FF"/>
    <w:rsid w:val="00C90235"/>
    <w:rsid w:val="00C90A05"/>
    <w:rsid w:val="00C93828"/>
    <w:rsid w:val="00C95FBC"/>
    <w:rsid w:val="00C965C7"/>
    <w:rsid w:val="00CA14B7"/>
    <w:rsid w:val="00CA1EEE"/>
    <w:rsid w:val="00CA27AE"/>
    <w:rsid w:val="00CA35DB"/>
    <w:rsid w:val="00CA4D21"/>
    <w:rsid w:val="00CA4E03"/>
    <w:rsid w:val="00CA5B4F"/>
    <w:rsid w:val="00CA67F2"/>
    <w:rsid w:val="00CB07E9"/>
    <w:rsid w:val="00CB1375"/>
    <w:rsid w:val="00CB175B"/>
    <w:rsid w:val="00CB200F"/>
    <w:rsid w:val="00CB45F2"/>
    <w:rsid w:val="00CC0087"/>
    <w:rsid w:val="00CC1379"/>
    <w:rsid w:val="00CC13DD"/>
    <w:rsid w:val="00CC2DD9"/>
    <w:rsid w:val="00CC2E50"/>
    <w:rsid w:val="00CC3613"/>
    <w:rsid w:val="00CC508B"/>
    <w:rsid w:val="00CC51AA"/>
    <w:rsid w:val="00CC5955"/>
    <w:rsid w:val="00CC5FFE"/>
    <w:rsid w:val="00CC6D5F"/>
    <w:rsid w:val="00CC74D9"/>
    <w:rsid w:val="00CD0725"/>
    <w:rsid w:val="00CD1574"/>
    <w:rsid w:val="00CD3B88"/>
    <w:rsid w:val="00CD5953"/>
    <w:rsid w:val="00CD622C"/>
    <w:rsid w:val="00CD6F40"/>
    <w:rsid w:val="00CD73B4"/>
    <w:rsid w:val="00CD7A1E"/>
    <w:rsid w:val="00CE16BC"/>
    <w:rsid w:val="00CE385F"/>
    <w:rsid w:val="00CE3AF8"/>
    <w:rsid w:val="00CE45D9"/>
    <w:rsid w:val="00CE5013"/>
    <w:rsid w:val="00CE5736"/>
    <w:rsid w:val="00CE59FA"/>
    <w:rsid w:val="00CE63C7"/>
    <w:rsid w:val="00CE7130"/>
    <w:rsid w:val="00CE734B"/>
    <w:rsid w:val="00CE7360"/>
    <w:rsid w:val="00CF0922"/>
    <w:rsid w:val="00CF13A3"/>
    <w:rsid w:val="00CF1A94"/>
    <w:rsid w:val="00CF1D5C"/>
    <w:rsid w:val="00CF38EE"/>
    <w:rsid w:val="00CF3949"/>
    <w:rsid w:val="00CF66A9"/>
    <w:rsid w:val="00CF6BC8"/>
    <w:rsid w:val="00CF6D87"/>
    <w:rsid w:val="00D0015E"/>
    <w:rsid w:val="00D00928"/>
    <w:rsid w:val="00D01202"/>
    <w:rsid w:val="00D01C87"/>
    <w:rsid w:val="00D0262A"/>
    <w:rsid w:val="00D036C9"/>
    <w:rsid w:val="00D0461D"/>
    <w:rsid w:val="00D047AC"/>
    <w:rsid w:val="00D05EDE"/>
    <w:rsid w:val="00D061DE"/>
    <w:rsid w:val="00D0625F"/>
    <w:rsid w:val="00D06957"/>
    <w:rsid w:val="00D07338"/>
    <w:rsid w:val="00D1077E"/>
    <w:rsid w:val="00D1087D"/>
    <w:rsid w:val="00D10E08"/>
    <w:rsid w:val="00D1100B"/>
    <w:rsid w:val="00D11F8A"/>
    <w:rsid w:val="00D127DC"/>
    <w:rsid w:val="00D12E9D"/>
    <w:rsid w:val="00D1373C"/>
    <w:rsid w:val="00D13A7F"/>
    <w:rsid w:val="00D13DD2"/>
    <w:rsid w:val="00D1575A"/>
    <w:rsid w:val="00D15815"/>
    <w:rsid w:val="00D1783E"/>
    <w:rsid w:val="00D20495"/>
    <w:rsid w:val="00D20B44"/>
    <w:rsid w:val="00D21AE0"/>
    <w:rsid w:val="00D220EF"/>
    <w:rsid w:val="00D231BF"/>
    <w:rsid w:val="00D242FE"/>
    <w:rsid w:val="00D24ADA"/>
    <w:rsid w:val="00D26220"/>
    <w:rsid w:val="00D306F9"/>
    <w:rsid w:val="00D31AE9"/>
    <w:rsid w:val="00D32890"/>
    <w:rsid w:val="00D34469"/>
    <w:rsid w:val="00D34C76"/>
    <w:rsid w:val="00D34D0B"/>
    <w:rsid w:val="00D36FBA"/>
    <w:rsid w:val="00D37590"/>
    <w:rsid w:val="00D375A2"/>
    <w:rsid w:val="00D378D8"/>
    <w:rsid w:val="00D37E94"/>
    <w:rsid w:val="00D4116F"/>
    <w:rsid w:val="00D431BC"/>
    <w:rsid w:val="00D43942"/>
    <w:rsid w:val="00D43FB1"/>
    <w:rsid w:val="00D44BB2"/>
    <w:rsid w:val="00D45215"/>
    <w:rsid w:val="00D45E2B"/>
    <w:rsid w:val="00D46F20"/>
    <w:rsid w:val="00D52912"/>
    <w:rsid w:val="00D52B9B"/>
    <w:rsid w:val="00D548B1"/>
    <w:rsid w:val="00D55531"/>
    <w:rsid w:val="00D56E1F"/>
    <w:rsid w:val="00D6065B"/>
    <w:rsid w:val="00D624B0"/>
    <w:rsid w:val="00D62DC5"/>
    <w:rsid w:val="00D630AF"/>
    <w:rsid w:val="00D63428"/>
    <w:rsid w:val="00D63B2C"/>
    <w:rsid w:val="00D63EF1"/>
    <w:rsid w:val="00D6407A"/>
    <w:rsid w:val="00D646EF"/>
    <w:rsid w:val="00D64779"/>
    <w:rsid w:val="00D65575"/>
    <w:rsid w:val="00D66B99"/>
    <w:rsid w:val="00D67069"/>
    <w:rsid w:val="00D676F0"/>
    <w:rsid w:val="00D67A1D"/>
    <w:rsid w:val="00D7077E"/>
    <w:rsid w:val="00D71ADA"/>
    <w:rsid w:val="00D71FFE"/>
    <w:rsid w:val="00D73CE7"/>
    <w:rsid w:val="00D7502B"/>
    <w:rsid w:val="00D75728"/>
    <w:rsid w:val="00D757FB"/>
    <w:rsid w:val="00D75D8A"/>
    <w:rsid w:val="00D761A9"/>
    <w:rsid w:val="00D761CF"/>
    <w:rsid w:val="00D77F0D"/>
    <w:rsid w:val="00D8025E"/>
    <w:rsid w:val="00D8059B"/>
    <w:rsid w:val="00D8109E"/>
    <w:rsid w:val="00D81E76"/>
    <w:rsid w:val="00D81FCC"/>
    <w:rsid w:val="00D82575"/>
    <w:rsid w:val="00D829BF"/>
    <w:rsid w:val="00D83826"/>
    <w:rsid w:val="00D848AC"/>
    <w:rsid w:val="00D84A88"/>
    <w:rsid w:val="00D85A10"/>
    <w:rsid w:val="00D86570"/>
    <w:rsid w:val="00D86DC7"/>
    <w:rsid w:val="00D86ED6"/>
    <w:rsid w:val="00D874D6"/>
    <w:rsid w:val="00D87A22"/>
    <w:rsid w:val="00D87C5F"/>
    <w:rsid w:val="00D90083"/>
    <w:rsid w:val="00D9021C"/>
    <w:rsid w:val="00D90FAA"/>
    <w:rsid w:val="00D913ED"/>
    <w:rsid w:val="00D932E4"/>
    <w:rsid w:val="00D940F4"/>
    <w:rsid w:val="00D954A3"/>
    <w:rsid w:val="00D966E1"/>
    <w:rsid w:val="00D969D8"/>
    <w:rsid w:val="00D97041"/>
    <w:rsid w:val="00D97EFB"/>
    <w:rsid w:val="00DA00E3"/>
    <w:rsid w:val="00DA0B0D"/>
    <w:rsid w:val="00DA0D80"/>
    <w:rsid w:val="00DA0DDB"/>
    <w:rsid w:val="00DA0E98"/>
    <w:rsid w:val="00DA12FF"/>
    <w:rsid w:val="00DA1513"/>
    <w:rsid w:val="00DA1DC3"/>
    <w:rsid w:val="00DA20D1"/>
    <w:rsid w:val="00DA210D"/>
    <w:rsid w:val="00DA5307"/>
    <w:rsid w:val="00DA5CA1"/>
    <w:rsid w:val="00DA6946"/>
    <w:rsid w:val="00DA7601"/>
    <w:rsid w:val="00DB0BAB"/>
    <w:rsid w:val="00DB0FE4"/>
    <w:rsid w:val="00DB11F7"/>
    <w:rsid w:val="00DB1D29"/>
    <w:rsid w:val="00DB1D72"/>
    <w:rsid w:val="00DB28B5"/>
    <w:rsid w:val="00DB3185"/>
    <w:rsid w:val="00DB35CA"/>
    <w:rsid w:val="00DB3C21"/>
    <w:rsid w:val="00DB57DA"/>
    <w:rsid w:val="00DB66CF"/>
    <w:rsid w:val="00DC0E1E"/>
    <w:rsid w:val="00DC3CDC"/>
    <w:rsid w:val="00DC3E92"/>
    <w:rsid w:val="00DC4E12"/>
    <w:rsid w:val="00DC5026"/>
    <w:rsid w:val="00DC51A9"/>
    <w:rsid w:val="00DC61EC"/>
    <w:rsid w:val="00DC6DE8"/>
    <w:rsid w:val="00DD0B76"/>
    <w:rsid w:val="00DD0DFB"/>
    <w:rsid w:val="00DD17C1"/>
    <w:rsid w:val="00DD1813"/>
    <w:rsid w:val="00DD2C55"/>
    <w:rsid w:val="00DD327D"/>
    <w:rsid w:val="00DD360B"/>
    <w:rsid w:val="00DD3FA4"/>
    <w:rsid w:val="00DD418F"/>
    <w:rsid w:val="00DD532A"/>
    <w:rsid w:val="00DD5A74"/>
    <w:rsid w:val="00DD6321"/>
    <w:rsid w:val="00DD6E95"/>
    <w:rsid w:val="00DD72DC"/>
    <w:rsid w:val="00DD7D05"/>
    <w:rsid w:val="00DE01CE"/>
    <w:rsid w:val="00DE0B4C"/>
    <w:rsid w:val="00DE0D2E"/>
    <w:rsid w:val="00DE1163"/>
    <w:rsid w:val="00DE2B94"/>
    <w:rsid w:val="00DE2D25"/>
    <w:rsid w:val="00DE46FE"/>
    <w:rsid w:val="00DE4CF3"/>
    <w:rsid w:val="00DE4FDB"/>
    <w:rsid w:val="00DF014B"/>
    <w:rsid w:val="00DF0A4A"/>
    <w:rsid w:val="00DF48FC"/>
    <w:rsid w:val="00DF4C15"/>
    <w:rsid w:val="00DF4E56"/>
    <w:rsid w:val="00DF502D"/>
    <w:rsid w:val="00DF6242"/>
    <w:rsid w:val="00DF652C"/>
    <w:rsid w:val="00DF6E88"/>
    <w:rsid w:val="00DF7BEB"/>
    <w:rsid w:val="00DF7CC9"/>
    <w:rsid w:val="00E0170B"/>
    <w:rsid w:val="00E0226B"/>
    <w:rsid w:val="00E02AD8"/>
    <w:rsid w:val="00E02F69"/>
    <w:rsid w:val="00E032D4"/>
    <w:rsid w:val="00E045D9"/>
    <w:rsid w:val="00E04C12"/>
    <w:rsid w:val="00E04DCA"/>
    <w:rsid w:val="00E07B46"/>
    <w:rsid w:val="00E114FE"/>
    <w:rsid w:val="00E11736"/>
    <w:rsid w:val="00E11B56"/>
    <w:rsid w:val="00E1282A"/>
    <w:rsid w:val="00E12A19"/>
    <w:rsid w:val="00E13E2C"/>
    <w:rsid w:val="00E1413E"/>
    <w:rsid w:val="00E1677A"/>
    <w:rsid w:val="00E16B08"/>
    <w:rsid w:val="00E17ED6"/>
    <w:rsid w:val="00E201B8"/>
    <w:rsid w:val="00E20DC9"/>
    <w:rsid w:val="00E21C91"/>
    <w:rsid w:val="00E21F95"/>
    <w:rsid w:val="00E2252B"/>
    <w:rsid w:val="00E22EC5"/>
    <w:rsid w:val="00E2325B"/>
    <w:rsid w:val="00E23738"/>
    <w:rsid w:val="00E258FF"/>
    <w:rsid w:val="00E26694"/>
    <w:rsid w:val="00E2730F"/>
    <w:rsid w:val="00E27D20"/>
    <w:rsid w:val="00E27D5F"/>
    <w:rsid w:val="00E31FFC"/>
    <w:rsid w:val="00E320B3"/>
    <w:rsid w:val="00E323F5"/>
    <w:rsid w:val="00E33084"/>
    <w:rsid w:val="00E351A1"/>
    <w:rsid w:val="00E35331"/>
    <w:rsid w:val="00E374E5"/>
    <w:rsid w:val="00E376EA"/>
    <w:rsid w:val="00E40A8A"/>
    <w:rsid w:val="00E4104D"/>
    <w:rsid w:val="00E418F8"/>
    <w:rsid w:val="00E41914"/>
    <w:rsid w:val="00E42DF3"/>
    <w:rsid w:val="00E43559"/>
    <w:rsid w:val="00E44670"/>
    <w:rsid w:val="00E4498C"/>
    <w:rsid w:val="00E45C32"/>
    <w:rsid w:val="00E468BF"/>
    <w:rsid w:val="00E47169"/>
    <w:rsid w:val="00E474DB"/>
    <w:rsid w:val="00E479B9"/>
    <w:rsid w:val="00E50BBE"/>
    <w:rsid w:val="00E538FD"/>
    <w:rsid w:val="00E53A22"/>
    <w:rsid w:val="00E541FC"/>
    <w:rsid w:val="00E56349"/>
    <w:rsid w:val="00E57ABB"/>
    <w:rsid w:val="00E6047A"/>
    <w:rsid w:val="00E61015"/>
    <w:rsid w:val="00E6498B"/>
    <w:rsid w:val="00E650F9"/>
    <w:rsid w:val="00E653CD"/>
    <w:rsid w:val="00E65511"/>
    <w:rsid w:val="00E65D36"/>
    <w:rsid w:val="00E70EE3"/>
    <w:rsid w:val="00E7176A"/>
    <w:rsid w:val="00E7222A"/>
    <w:rsid w:val="00E72307"/>
    <w:rsid w:val="00E733FE"/>
    <w:rsid w:val="00E73EE4"/>
    <w:rsid w:val="00E75279"/>
    <w:rsid w:val="00E7536C"/>
    <w:rsid w:val="00E75D70"/>
    <w:rsid w:val="00E76CCE"/>
    <w:rsid w:val="00E76D96"/>
    <w:rsid w:val="00E76F49"/>
    <w:rsid w:val="00E77424"/>
    <w:rsid w:val="00E778EE"/>
    <w:rsid w:val="00E8022C"/>
    <w:rsid w:val="00E80E77"/>
    <w:rsid w:val="00E81307"/>
    <w:rsid w:val="00E82F3D"/>
    <w:rsid w:val="00E8329D"/>
    <w:rsid w:val="00E83C8E"/>
    <w:rsid w:val="00E83DD2"/>
    <w:rsid w:val="00E84BB2"/>
    <w:rsid w:val="00E870CE"/>
    <w:rsid w:val="00E90CD8"/>
    <w:rsid w:val="00E920A7"/>
    <w:rsid w:val="00E92AED"/>
    <w:rsid w:val="00E92D68"/>
    <w:rsid w:val="00E9403F"/>
    <w:rsid w:val="00E94364"/>
    <w:rsid w:val="00E94A35"/>
    <w:rsid w:val="00E94D02"/>
    <w:rsid w:val="00E94EB4"/>
    <w:rsid w:val="00E95338"/>
    <w:rsid w:val="00E961D4"/>
    <w:rsid w:val="00EA0346"/>
    <w:rsid w:val="00EA0DC4"/>
    <w:rsid w:val="00EA0E36"/>
    <w:rsid w:val="00EA1271"/>
    <w:rsid w:val="00EA2265"/>
    <w:rsid w:val="00EA2BFB"/>
    <w:rsid w:val="00EA2D08"/>
    <w:rsid w:val="00EA41D4"/>
    <w:rsid w:val="00EA4514"/>
    <w:rsid w:val="00EA7900"/>
    <w:rsid w:val="00EA79A4"/>
    <w:rsid w:val="00EA7FD9"/>
    <w:rsid w:val="00EB0339"/>
    <w:rsid w:val="00EB0666"/>
    <w:rsid w:val="00EB082F"/>
    <w:rsid w:val="00EB0F65"/>
    <w:rsid w:val="00EB180B"/>
    <w:rsid w:val="00EB3016"/>
    <w:rsid w:val="00EB39EA"/>
    <w:rsid w:val="00EB3AAA"/>
    <w:rsid w:val="00EB3F34"/>
    <w:rsid w:val="00EB43CD"/>
    <w:rsid w:val="00EB44A0"/>
    <w:rsid w:val="00EB4DF5"/>
    <w:rsid w:val="00EB6302"/>
    <w:rsid w:val="00EB6910"/>
    <w:rsid w:val="00EB7449"/>
    <w:rsid w:val="00EB74A4"/>
    <w:rsid w:val="00EB7A78"/>
    <w:rsid w:val="00EB7AE4"/>
    <w:rsid w:val="00EB7B7A"/>
    <w:rsid w:val="00EB7F4B"/>
    <w:rsid w:val="00EC0404"/>
    <w:rsid w:val="00EC0AEB"/>
    <w:rsid w:val="00EC2A28"/>
    <w:rsid w:val="00EC2F85"/>
    <w:rsid w:val="00EC304B"/>
    <w:rsid w:val="00EC30FE"/>
    <w:rsid w:val="00EC37CD"/>
    <w:rsid w:val="00EC5340"/>
    <w:rsid w:val="00EC607A"/>
    <w:rsid w:val="00EC6999"/>
    <w:rsid w:val="00EC6D32"/>
    <w:rsid w:val="00ED01B7"/>
    <w:rsid w:val="00ED0B90"/>
    <w:rsid w:val="00ED11E1"/>
    <w:rsid w:val="00ED11E2"/>
    <w:rsid w:val="00ED1200"/>
    <w:rsid w:val="00ED212D"/>
    <w:rsid w:val="00ED2632"/>
    <w:rsid w:val="00ED29C9"/>
    <w:rsid w:val="00ED38E2"/>
    <w:rsid w:val="00ED4E95"/>
    <w:rsid w:val="00ED68C4"/>
    <w:rsid w:val="00ED6EA2"/>
    <w:rsid w:val="00ED78B9"/>
    <w:rsid w:val="00EE037A"/>
    <w:rsid w:val="00EE0449"/>
    <w:rsid w:val="00EE2904"/>
    <w:rsid w:val="00EE2A98"/>
    <w:rsid w:val="00EE4899"/>
    <w:rsid w:val="00EE7BE3"/>
    <w:rsid w:val="00EF0269"/>
    <w:rsid w:val="00EF0417"/>
    <w:rsid w:val="00EF05B5"/>
    <w:rsid w:val="00EF1621"/>
    <w:rsid w:val="00EF27CA"/>
    <w:rsid w:val="00EF3897"/>
    <w:rsid w:val="00EF4D03"/>
    <w:rsid w:val="00EF522A"/>
    <w:rsid w:val="00EF541D"/>
    <w:rsid w:val="00EF6A84"/>
    <w:rsid w:val="00EF6C67"/>
    <w:rsid w:val="00EF7AED"/>
    <w:rsid w:val="00F009A8"/>
    <w:rsid w:val="00F01382"/>
    <w:rsid w:val="00F023E4"/>
    <w:rsid w:val="00F03057"/>
    <w:rsid w:val="00F03178"/>
    <w:rsid w:val="00F03D3B"/>
    <w:rsid w:val="00F03DDC"/>
    <w:rsid w:val="00F046C4"/>
    <w:rsid w:val="00F05516"/>
    <w:rsid w:val="00F05651"/>
    <w:rsid w:val="00F05B49"/>
    <w:rsid w:val="00F05BCE"/>
    <w:rsid w:val="00F05F8E"/>
    <w:rsid w:val="00F1012E"/>
    <w:rsid w:val="00F10CE8"/>
    <w:rsid w:val="00F11481"/>
    <w:rsid w:val="00F11B74"/>
    <w:rsid w:val="00F12834"/>
    <w:rsid w:val="00F12D86"/>
    <w:rsid w:val="00F148C9"/>
    <w:rsid w:val="00F14E4B"/>
    <w:rsid w:val="00F156B0"/>
    <w:rsid w:val="00F15DF2"/>
    <w:rsid w:val="00F1622F"/>
    <w:rsid w:val="00F166DF"/>
    <w:rsid w:val="00F16976"/>
    <w:rsid w:val="00F16DF5"/>
    <w:rsid w:val="00F21707"/>
    <w:rsid w:val="00F24AA2"/>
    <w:rsid w:val="00F25CC2"/>
    <w:rsid w:val="00F30069"/>
    <w:rsid w:val="00F30332"/>
    <w:rsid w:val="00F30651"/>
    <w:rsid w:val="00F3091E"/>
    <w:rsid w:val="00F311CA"/>
    <w:rsid w:val="00F315A9"/>
    <w:rsid w:val="00F3167E"/>
    <w:rsid w:val="00F31D03"/>
    <w:rsid w:val="00F320A9"/>
    <w:rsid w:val="00F32A23"/>
    <w:rsid w:val="00F33965"/>
    <w:rsid w:val="00F33CFF"/>
    <w:rsid w:val="00F33E85"/>
    <w:rsid w:val="00F3474D"/>
    <w:rsid w:val="00F34B23"/>
    <w:rsid w:val="00F35E2D"/>
    <w:rsid w:val="00F40EC7"/>
    <w:rsid w:val="00F41927"/>
    <w:rsid w:val="00F41DD6"/>
    <w:rsid w:val="00F41E11"/>
    <w:rsid w:val="00F425BB"/>
    <w:rsid w:val="00F43385"/>
    <w:rsid w:val="00F43F3E"/>
    <w:rsid w:val="00F441F8"/>
    <w:rsid w:val="00F44476"/>
    <w:rsid w:val="00F44D87"/>
    <w:rsid w:val="00F45E59"/>
    <w:rsid w:val="00F46072"/>
    <w:rsid w:val="00F46959"/>
    <w:rsid w:val="00F46F0E"/>
    <w:rsid w:val="00F50739"/>
    <w:rsid w:val="00F51156"/>
    <w:rsid w:val="00F52D97"/>
    <w:rsid w:val="00F53908"/>
    <w:rsid w:val="00F539FA"/>
    <w:rsid w:val="00F53DBC"/>
    <w:rsid w:val="00F54D6C"/>
    <w:rsid w:val="00F555A9"/>
    <w:rsid w:val="00F55A17"/>
    <w:rsid w:val="00F55C17"/>
    <w:rsid w:val="00F56230"/>
    <w:rsid w:val="00F56AE5"/>
    <w:rsid w:val="00F56CE3"/>
    <w:rsid w:val="00F578BF"/>
    <w:rsid w:val="00F57B66"/>
    <w:rsid w:val="00F60C9B"/>
    <w:rsid w:val="00F60EE1"/>
    <w:rsid w:val="00F61632"/>
    <w:rsid w:val="00F646B2"/>
    <w:rsid w:val="00F64B30"/>
    <w:rsid w:val="00F65C0A"/>
    <w:rsid w:val="00F663B4"/>
    <w:rsid w:val="00F6682C"/>
    <w:rsid w:val="00F66B02"/>
    <w:rsid w:val="00F66E64"/>
    <w:rsid w:val="00F7042C"/>
    <w:rsid w:val="00F7127E"/>
    <w:rsid w:val="00F71E81"/>
    <w:rsid w:val="00F72E16"/>
    <w:rsid w:val="00F75406"/>
    <w:rsid w:val="00F754BE"/>
    <w:rsid w:val="00F757CF"/>
    <w:rsid w:val="00F767AD"/>
    <w:rsid w:val="00F806A0"/>
    <w:rsid w:val="00F825F4"/>
    <w:rsid w:val="00F82983"/>
    <w:rsid w:val="00F8377C"/>
    <w:rsid w:val="00F84649"/>
    <w:rsid w:val="00F8491D"/>
    <w:rsid w:val="00F85EB0"/>
    <w:rsid w:val="00F86247"/>
    <w:rsid w:val="00F87226"/>
    <w:rsid w:val="00F87BE2"/>
    <w:rsid w:val="00F91AF2"/>
    <w:rsid w:val="00F93981"/>
    <w:rsid w:val="00F9456E"/>
    <w:rsid w:val="00F9467D"/>
    <w:rsid w:val="00F95161"/>
    <w:rsid w:val="00F96E90"/>
    <w:rsid w:val="00F9727D"/>
    <w:rsid w:val="00FA01C6"/>
    <w:rsid w:val="00FA0798"/>
    <w:rsid w:val="00FA0FAE"/>
    <w:rsid w:val="00FA120D"/>
    <w:rsid w:val="00FA1EA0"/>
    <w:rsid w:val="00FA1F0D"/>
    <w:rsid w:val="00FA223C"/>
    <w:rsid w:val="00FA314E"/>
    <w:rsid w:val="00FA3BC1"/>
    <w:rsid w:val="00FA441B"/>
    <w:rsid w:val="00FA4767"/>
    <w:rsid w:val="00FA5652"/>
    <w:rsid w:val="00FA5DBB"/>
    <w:rsid w:val="00FA6283"/>
    <w:rsid w:val="00FA6536"/>
    <w:rsid w:val="00FA6B68"/>
    <w:rsid w:val="00FA72B6"/>
    <w:rsid w:val="00FA7ABF"/>
    <w:rsid w:val="00FA7B1C"/>
    <w:rsid w:val="00FB0B9E"/>
    <w:rsid w:val="00FB0C72"/>
    <w:rsid w:val="00FB1143"/>
    <w:rsid w:val="00FB199C"/>
    <w:rsid w:val="00FB1A70"/>
    <w:rsid w:val="00FB1C82"/>
    <w:rsid w:val="00FB240F"/>
    <w:rsid w:val="00FB3DEC"/>
    <w:rsid w:val="00FB4639"/>
    <w:rsid w:val="00FB486F"/>
    <w:rsid w:val="00FB4FFB"/>
    <w:rsid w:val="00FB58CF"/>
    <w:rsid w:val="00FB770F"/>
    <w:rsid w:val="00FB7F48"/>
    <w:rsid w:val="00FC0CEF"/>
    <w:rsid w:val="00FC0D9F"/>
    <w:rsid w:val="00FC0EA9"/>
    <w:rsid w:val="00FC28FC"/>
    <w:rsid w:val="00FC3B6C"/>
    <w:rsid w:val="00FC3FB9"/>
    <w:rsid w:val="00FC4B3C"/>
    <w:rsid w:val="00FC4C11"/>
    <w:rsid w:val="00FC6BE4"/>
    <w:rsid w:val="00FC6DD5"/>
    <w:rsid w:val="00FC6EEC"/>
    <w:rsid w:val="00FC781F"/>
    <w:rsid w:val="00FD173A"/>
    <w:rsid w:val="00FD1E6D"/>
    <w:rsid w:val="00FD5141"/>
    <w:rsid w:val="00FD56CB"/>
    <w:rsid w:val="00FD6430"/>
    <w:rsid w:val="00FD64E6"/>
    <w:rsid w:val="00FD6759"/>
    <w:rsid w:val="00FD7259"/>
    <w:rsid w:val="00FD77E1"/>
    <w:rsid w:val="00FD7C74"/>
    <w:rsid w:val="00FD7CB6"/>
    <w:rsid w:val="00FD7F9D"/>
    <w:rsid w:val="00FE1716"/>
    <w:rsid w:val="00FE26E3"/>
    <w:rsid w:val="00FE2BFC"/>
    <w:rsid w:val="00FE37FF"/>
    <w:rsid w:val="00FE49D8"/>
    <w:rsid w:val="00FE5475"/>
    <w:rsid w:val="00FE65AF"/>
    <w:rsid w:val="00FF1924"/>
    <w:rsid w:val="00FF2F62"/>
    <w:rsid w:val="00FF4E28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uiPriority w:val="34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No Spacing"/>
    <w:link w:val="aff3"/>
    <w:qFormat/>
    <w:rsid w:val="00BE2C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InternetLink">
    <w:name w:val="Internet Link"/>
    <w:rsid w:val="00BE2C40"/>
    <w:rPr>
      <w:color w:val="0000FF"/>
      <w:u w:val="single"/>
    </w:rPr>
  </w:style>
  <w:style w:type="character" w:customStyle="1" w:styleId="s0">
    <w:name w:val="s0"/>
    <w:basedOn w:val="a0"/>
    <w:rsid w:val="0024731A"/>
  </w:style>
  <w:style w:type="character" w:customStyle="1" w:styleId="aff3">
    <w:name w:val="Без интервала Знак"/>
    <w:link w:val="aff2"/>
    <w:locked/>
    <w:rsid w:val="003D327D"/>
    <w:rPr>
      <w:rFonts w:ascii="Calibri" w:eastAsia="Calibri" w:hAnsi="Calibri" w:cs="Calibri"/>
      <w:lang w:eastAsia="zh-CN"/>
    </w:rPr>
  </w:style>
  <w:style w:type="paragraph" w:customStyle="1" w:styleId="lilvl1">
    <w:name w:val="li_lvl1"/>
    <w:basedOn w:val="a"/>
    <w:rsid w:val="000B45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uiPriority w:val="34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No Spacing"/>
    <w:link w:val="aff3"/>
    <w:qFormat/>
    <w:rsid w:val="00BE2C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InternetLink">
    <w:name w:val="Internet Link"/>
    <w:rsid w:val="00BE2C40"/>
    <w:rPr>
      <w:color w:val="0000FF"/>
      <w:u w:val="single"/>
    </w:rPr>
  </w:style>
  <w:style w:type="character" w:customStyle="1" w:styleId="s0">
    <w:name w:val="s0"/>
    <w:basedOn w:val="a0"/>
    <w:rsid w:val="0024731A"/>
  </w:style>
  <w:style w:type="character" w:customStyle="1" w:styleId="aff3">
    <w:name w:val="Без интервала Знак"/>
    <w:link w:val="aff2"/>
    <w:locked/>
    <w:rsid w:val="003D327D"/>
    <w:rPr>
      <w:rFonts w:ascii="Calibri" w:eastAsia="Calibri" w:hAnsi="Calibri" w:cs="Calibri"/>
      <w:lang w:eastAsia="zh-CN"/>
    </w:rPr>
  </w:style>
  <w:style w:type="paragraph" w:customStyle="1" w:styleId="lilvl1">
    <w:name w:val="li_lvl1"/>
    <w:basedOn w:val="a"/>
    <w:rsid w:val="000B45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30219">
                          <w:marLeft w:val="0"/>
                          <w:marRight w:val="46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68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1" w:color="D7D8DB"/>
                                    <w:left w:val="single" w:sz="6" w:space="11" w:color="D7D8DB"/>
                                    <w:bottom w:val="single" w:sz="6" w:space="11" w:color="D7D8DB"/>
                                    <w:right w:val="single" w:sz="6" w:space="11" w:color="D7D8DB"/>
                                  </w:divBdr>
                                  <w:divsChild>
                                    <w:div w:id="4096678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116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33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08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6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8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2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2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5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0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8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9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27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9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895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0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88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8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730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2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46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7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84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9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6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4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C06F92C30E07ADD45BA7F0E4A06F4A6C799718DC5DBCBF682AE4FED3E96BCFCEBDEAA7DDF53331FF2BFB1AA8F84CD026C1C883A5A4Z2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8F98-6344-42F0-B153-47833D95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15557</TotalTime>
  <Pages>8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1478</cp:revision>
  <cp:lastPrinted>2024-03-06T09:29:00Z</cp:lastPrinted>
  <dcterms:created xsi:type="dcterms:W3CDTF">2019-04-12T13:36:00Z</dcterms:created>
  <dcterms:modified xsi:type="dcterms:W3CDTF">2024-04-27T05:53:00Z</dcterms:modified>
</cp:coreProperties>
</file>