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D23E63" w:rsidRDefault="00D331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3E6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E2AEB" w:rsidRPr="00D23E63" w:rsidRDefault="00D33113" w:rsidP="00FE26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3E63">
        <w:rPr>
          <w:rFonts w:ascii="Times New Roman" w:hAnsi="Times New Roman" w:cs="Times New Roman"/>
          <w:sz w:val="28"/>
          <w:szCs w:val="28"/>
        </w:rPr>
        <w:t>«</w:t>
      </w:r>
      <w:r w:rsidR="00FE264B">
        <w:rPr>
          <w:rFonts w:ascii="Times New Roman" w:hAnsi="Times New Roman" w:cs="Times New Roman"/>
          <w:sz w:val="28"/>
          <w:szCs w:val="28"/>
        </w:rPr>
        <w:t>ЧЕРДАКЛИНСКИЙ РАЙОН»</w:t>
      </w:r>
      <w:r w:rsidRPr="00D23E6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FE264B" w:rsidRDefault="00FE264B" w:rsidP="00D5658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AE2AEB" w:rsidRPr="0012434C" w:rsidRDefault="00D33113" w:rsidP="00D5658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E63">
        <w:rPr>
          <w:rFonts w:ascii="Times New Roman" w:hAnsi="Times New Roman" w:cs="Times New Roman"/>
          <w:sz w:val="28"/>
          <w:szCs w:val="28"/>
        </w:rPr>
        <w:t>ПРОТОКОЛ</w:t>
      </w:r>
      <w:r w:rsidR="003E4DF2">
        <w:rPr>
          <w:rFonts w:ascii="Times New Roman" w:hAnsi="Times New Roman" w:cs="Times New Roman"/>
          <w:sz w:val="28"/>
          <w:szCs w:val="28"/>
        </w:rPr>
        <w:t xml:space="preserve"> № </w:t>
      </w:r>
      <w:r w:rsidR="003E4DF2" w:rsidRPr="0012434C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26C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E4DF2" w:rsidRPr="0012434C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3E4DF2" w:rsidRPr="00D57A82" w:rsidRDefault="00D33113" w:rsidP="00FE264B">
      <w:pPr>
        <w:jc w:val="center"/>
        <w:rPr>
          <w:rFonts w:ascii="PT Astra Serif" w:hAnsi="PT Astra Serif"/>
          <w:b/>
          <w:sz w:val="26"/>
          <w:szCs w:val="26"/>
        </w:rPr>
      </w:pPr>
      <w:r w:rsidRPr="00D57A82">
        <w:rPr>
          <w:b/>
          <w:sz w:val="26"/>
          <w:szCs w:val="26"/>
        </w:rPr>
        <w:t xml:space="preserve">Публичных слушаний </w:t>
      </w:r>
      <w:r w:rsidR="00126CDD" w:rsidRPr="00D57A82">
        <w:rPr>
          <w:rFonts w:ascii="PT Astra Serif" w:eastAsia="Calibri" w:hAnsi="PT Astra Serif"/>
          <w:b/>
          <w:sz w:val="26"/>
          <w:szCs w:val="26"/>
        </w:rPr>
        <w:t xml:space="preserve">по </w:t>
      </w:r>
      <w:r w:rsidR="00126CDD" w:rsidRPr="00D57A82">
        <w:rPr>
          <w:rFonts w:ascii="PT Astra Serif" w:hAnsi="PT Astra Serif"/>
          <w:b/>
          <w:sz w:val="26"/>
          <w:szCs w:val="26"/>
        </w:rPr>
        <w:t>проекту межевания территории для образования земельного участка путем перераспределения земельного участка с кадастровым номером 73:21:200615:11, расположенного по Ульяновская область, Чердаклинский район, МО «Чердаклинское городское поселение» р.п.Чердаклы  ул.Пионерская,14А, и земель государственная собственность на которые не разграничена</w:t>
      </w:r>
    </w:p>
    <w:p w:rsidR="00FE264B" w:rsidRPr="00D57A82" w:rsidRDefault="00FE264B">
      <w:pPr>
        <w:pStyle w:val="Standard"/>
        <w:jc w:val="both"/>
        <w:rPr>
          <w:sz w:val="26"/>
          <w:szCs w:val="26"/>
        </w:rPr>
      </w:pPr>
    </w:p>
    <w:p w:rsidR="00AE2AEB" w:rsidRPr="00D57A82" w:rsidRDefault="00D33113">
      <w:pPr>
        <w:pStyle w:val="Standard"/>
        <w:jc w:val="both"/>
        <w:rPr>
          <w:sz w:val="26"/>
          <w:szCs w:val="26"/>
        </w:rPr>
      </w:pPr>
      <w:r w:rsidRPr="00D57A82">
        <w:rPr>
          <w:sz w:val="26"/>
          <w:szCs w:val="26"/>
        </w:rPr>
        <w:t>«</w:t>
      </w:r>
      <w:r w:rsidR="00126CDD" w:rsidRPr="00D57A82">
        <w:rPr>
          <w:sz w:val="26"/>
          <w:szCs w:val="26"/>
        </w:rPr>
        <w:t>22</w:t>
      </w:r>
      <w:r w:rsidRPr="00D57A82">
        <w:rPr>
          <w:sz w:val="26"/>
          <w:szCs w:val="26"/>
        </w:rPr>
        <w:t xml:space="preserve">» </w:t>
      </w:r>
      <w:r w:rsidR="00126CDD" w:rsidRPr="00D57A82">
        <w:rPr>
          <w:sz w:val="26"/>
          <w:szCs w:val="26"/>
        </w:rPr>
        <w:t>марта</w:t>
      </w:r>
      <w:r w:rsidR="00C40D3B" w:rsidRPr="00D57A82">
        <w:rPr>
          <w:sz w:val="26"/>
          <w:szCs w:val="26"/>
        </w:rPr>
        <w:t xml:space="preserve"> 202</w:t>
      </w:r>
      <w:r w:rsidR="00126CDD" w:rsidRPr="00D57A82">
        <w:rPr>
          <w:sz w:val="26"/>
          <w:szCs w:val="26"/>
        </w:rPr>
        <w:t>3</w:t>
      </w:r>
      <w:r w:rsidR="00D56581" w:rsidRPr="00D57A82">
        <w:rPr>
          <w:sz w:val="26"/>
          <w:szCs w:val="26"/>
        </w:rPr>
        <w:t xml:space="preserve"> г.</w:t>
      </w:r>
      <w:r w:rsidR="0012434C" w:rsidRPr="00D57A82">
        <w:rPr>
          <w:sz w:val="26"/>
          <w:szCs w:val="26"/>
        </w:rPr>
        <w:t xml:space="preserve">                                                                                     </w:t>
      </w:r>
    </w:p>
    <w:p w:rsidR="003E4DF2" w:rsidRPr="00D57A82" w:rsidRDefault="003E4DF2">
      <w:pPr>
        <w:pStyle w:val="Standard"/>
        <w:jc w:val="both"/>
        <w:rPr>
          <w:sz w:val="26"/>
          <w:szCs w:val="26"/>
        </w:rPr>
      </w:pPr>
    </w:p>
    <w:p w:rsidR="003E4DF2" w:rsidRPr="00D57A82" w:rsidRDefault="003E4DF2" w:rsidP="003E4DF2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b/>
          <w:bCs/>
          <w:sz w:val="26"/>
          <w:szCs w:val="26"/>
        </w:rPr>
      </w:pPr>
      <w:r w:rsidRPr="00D57A82">
        <w:rPr>
          <w:b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AB453B" w:rsidRPr="00D57A82" w:rsidRDefault="00AB453B" w:rsidP="00AB453B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b/>
          <w:bCs/>
          <w:sz w:val="26"/>
          <w:szCs w:val="26"/>
        </w:rPr>
      </w:pPr>
      <w:r w:rsidRPr="00D57A82">
        <w:rPr>
          <w:b/>
          <w:bCs/>
          <w:sz w:val="26"/>
          <w:szCs w:val="26"/>
        </w:rPr>
        <w:t>Проект межевания территории</w:t>
      </w:r>
      <w:r w:rsidR="004D3161" w:rsidRPr="00D57A82">
        <w:rPr>
          <w:b/>
          <w:bCs/>
          <w:sz w:val="26"/>
          <w:szCs w:val="26"/>
        </w:rPr>
        <w:t xml:space="preserve"> (далее – проект)</w:t>
      </w:r>
      <w:r w:rsidR="006A7CAA" w:rsidRPr="00D57A82">
        <w:rPr>
          <w:b/>
          <w:bCs/>
          <w:sz w:val="26"/>
          <w:szCs w:val="26"/>
        </w:rPr>
        <w:t>.</w:t>
      </w:r>
    </w:p>
    <w:p w:rsidR="00B15909" w:rsidRPr="00D57A82" w:rsidRDefault="00B15909" w:rsidP="00B15909">
      <w:pPr>
        <w:pStyle w:val="a7"/>
        <w:spacing w:after="0"/>
        <w:ind w:left="0" w:firstLine="709"/>
        <w:jc w:val="both"/>
        <w:rPr>
          <w:bCs/>
          <w:sz w:val="26"/>
          <w:szCs w:val="26"/>
        </w:rPr>
      </w:pPr>
      <w:r w:rsidRPr="00D57A82">
        <w:rPr>
          <w:bCs/>
          <w:sz w:val="26"/>
          <w:szCs w:val="26"/>
        </w:rPr>
        <w:t>- основная часть проекта межевания территории (текстовая и графическая части);</w:t>
      </w:r>
    </w:p>
    <w:p w:rsidR="003E4DF2" w:rsidRPr="00D57A82" w:rsidRDefault="00B15909" w:rsidP="00B15909">
      <w:pPr>
        <w:pStyle w:val="a7"/>
        <w:spacing w:after="0"/>
        <w:ind w:left="0" w:firstLine="709"/>
        <w:jc w:val="both"/>
        <w:rPr>
          <w:b/>
          <w:bCs/>
          <w:sz w:val="26"/>
          <w:szCs w:val="26"/>
        </w:rPr>
      </w:pPr>
      <w:r w:rsidRPr="00D57A82">
        <w:rPr>
          <w:bCs/>
          <w:sz w:val="26"/>
          <w:szCs w:val="26"/>
        </w:rPr>
        <w:t>- материалы по обоснованию проекта межевания</w:t>
      </w:r>
      <w:r w:rsidR="0012434C" w:rsidRPr="00D57A82">
        <w:rPr>
          <w:bCs/>
          <w:sz w:val="26"/>
          <w:szCs w:val="26"/>
        </w:rPr>
        <w:t xml:space="preserve"> </w:t>
      </w:r>
      <w:r w:rsidRPr="00D57A82">
        <w:rPr>
          <w:bCs/>
          <w:sz w:val="26"/>
          <w:szCs w:val="26"/>
        </w:rPr>
        <w:t>территории (текстовая и графическая части)</w:t>
      </w:r>
      <w:r w:rsidR="00AB453B" w:rsidRPr="00D57A82">
        <w:rPr>
          <w:bCs/>
          <w:sz w:val="26"/>
          <w:szCs w:val="26"/>
        </w:rPr>
        <w:t>.</w:t>
      </w:r>
    </w:p>
    <w:p w:rsidR="003E4DF2" w:rsidRPr="00D57A82" w:rsidRDefault="003E4DF2" w:rsidP="006A7CAA">
      <w:pPr>
        <w:pStyle w:val="a7"/>
        <w:numPr>
          <w:ilvl w:val="0"/>
          <w:numId w:val="1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6"/>
          <w:szCs w:val="26"/>
          <w:u w:val="single"/>
        </w:rPr>
      </w:pPr>
      <w:r w:rsidRPr="00D57A82">
        <w:rPr>
          <w:b/>
          <w:bCs/>
          <w:sz w:val="26"/>
          <w:szCs w:val="26"/>
        </w:rPr>
        <w:t>Заявитель:</w:t>
      </w:r>
      <w:r w:rsidR="0012434C" w:rsidRPr="00D57A82">
        <w:rPr>
          <w:b/>
          <w:bCs/>
          <w:sz w:val="26"/>
          <w:szCs w:val="26"/>
        </w:rPr>
        <w:t xml:space="preserve"> </w:t>
      </w:r>
      <w:r w:rsidR="00126CDD" w:rsidRPr="00D57A82">
        <w:rPr>
          <w:bCs/>
          <w:sz w:val="26"/>
          <w:szCs w:val="26"/>
        </w:rPr>
        <w:t xml:space="preserve">Сапрыкина Л.Р., действующая в интересах Горбанева Е.А. </w:t>
      </w:r>
    </w:p>
    <w:p w:rsidR="003E4DF2" w:rsidRPr="00D57A82" w:rsidRDefault="003E4DF2" w:rsidP="006A7CAA">
      <w:pPr>
        <w:pStyle w:val="a7"/>
        <w:numPr>
          <w:ilvl w:val="0"/>
          <w:numId w:val="13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D57A82">
        <w:rPr>
          <w:b/>
          <w:bCs/>
          <w:sz w:val="26"/>
          <w:szCs w:val="26"/>
        </w:rPr>
        <w:t>Организация-разработчик:</w:t>
      </w:r>
      <w:r w:rsidR="0012434C" w:rsidRPr="00D57A82">
        <w:rPr>
          <w:b/>
          <w:bCs/>
          <w:sz w:val="26"/>
          <w:szCs w:val="26"/>
        </w:rPr>
        <w:t xml:space="preserve"> </w:t>
      </w:r>
      <w:r w:rsidR="00126CDD" w:rsidRPr="00D57A82">
        <w:rPr>
          <w:bCs/>
          <w:sz w:val="26"/>
          <w:szCs w:val="26"/>
        </w:rPr>
        <w:t>Индивидуальный предприниматель Чернова Ольга Владимировна</w:t>
      </w:r>
      <w:r w:rsidRPr="00D57A82">
        <w:rPr>
          <w:bCs/>
          <w:sz w:val="26"/>
          <w:szCs w:val="26"/>
        </w:rPr>
        <w:t xml:space="preserve">. Юридический адрес: </w:t>
      </w:r>
      <w:r w:rsidR="00DA7302" w:rsidRPr="00D57A82">
        <w:rPr>
          <w:bCs/>
          <w:sz w:val="26"/>
          <w:szCs w:val="26"/>
        </w:rPr>
        <w:t>433</w:t>
      </w:r>
      <w:r w:rsidR="00126CDD" w:rsidRPr="00D57A82">
        <w:rPr>
          <w:bCs/>
          <w:sz w:val="26"/>
          <w:szCs w:val="26"/>
        </w:rPr>
        <w:t>400</w:t>
      </w:r>
      <w:r w:rsidRPr="00D57A82">
        <w:rPr>
          <w:bCs/>
          <w:sz w:val="26"/>
          <w:szCs w:val="26"/>
        </w:rPr>
        <w:t xml:space="preserve">, </w:t>
      </w:r>
      <w:r w:rsidR="00DA7302" w:rsidRPr="00D57A82">
        <w:rPr>
          <w:bCs/>
          <w:sz w:val="26"/>
          <w:szCs w:val="26"/>
        </w:rPr>
        <w:t xml:space="preserve">Ульяновская </w:t>
      </w:r>
      <w:r w:rsidRPr="00D57A82">
        <w:rPr>
          <w:bCs/>
          <w:sz w:val="26"/>
          <w:szCs w:val="26"/>
        </w:rPr>
        <w:t xml:space="preserve">область, </w:t>
      </w:r>
      <w:r w:rsidR="00126CDD" w:rsidRPr="00D57A82">
        <w:rPr>
          <w:bCs/>
          <w:sz w:val="26"/>
          <w:szCs w:val="26"/>
        </w:rPr>
        <w:t>р.п.Чердаклы</w:t>
      </w:r>
      <w:r w:rsidRPr="00D57A82">
        <w:rPr>
          <w:bCs/>
          <w:sz w:val="26"/>
          <w:szCs w:val="26"/>
        </w:rPr>
        <w:t xml:space="preserve">, улица </w:t>
      </w:r>
      <w:r w:rsidR="00126CDD" w:rsidRPr="00D57A82">
        <w:rPr>
          <w:bCs/>
          <w:sz w:val="26"/>
          <w:szCs w:val="26"/>
        </w:rPr>
        <w:t>Ленина, 29</w:t>
      </w:r>
      <w:r w:rsidR="00DA7302" w:rsidRPr="00D57A82">
        <w:rPr>
          <w:bCs/>
          <w:sz w:val="26"/>
          <w:szCs w:val="26"/>
        </w:rPr>
        <w:t>. Телефон: 8</w:t>
      </w:r>
      <w:r w:rsidR="00126CDD" w:rsidRPr="00D57A82">
        <w:rPr>
          <w:bCs/>
          <w:sz w:val="26"/>
          <w:szCs w:val="26"/>
        </w:rPr>
        <w:t xml:space="preserve"> (84231) 2-34-78</w:t>
      </w:r>
      <w:r w:rsidRPr="00D57A82">
        <w:rPr>
          <w:bCs/>
          <w:sz w:val="26"/>
          <w:szCs w:val="26"/>
        </w:rPr>
        <w:t xml:space="preserve">.Адрес электронной почты: </w:t>
      </w:r>
      <w:r w:rsidR="00126CDD" w:rsidRPr="00D57A82">
        <w:rPr>
          <w:bCs/>
          <w:sz w:val="26"/>
          <w:szCs w:val="26"/>
          <w:lang w:val="en-US"/>
        </w:rPr>
        <w:t>ov.chernova_</w:t>
      </w:r>
      <w:r w:rsidR="00DA7302" w:rsidRPr="00D57A82">
        <w:rPr>
          <w:bCs/>
          <w:sz w:val="26"/>
          <w:szCs w:val="26"/>
        </w:rPr>
        <w:t>73@</w:t>
      </w:r>
      <w:r w:rsidR="00DA7302" w:rsidRPr="00D57A82">
        <w:rPr>
          <w:bCs/>
          <w:sz w:val="26"/>
          <w:szCs w:val="26"/>
          <w:lang w:val="en-US"/>
        </w:rPr>
        <w:t>mail</w:t>
      </w:r>
      <w:r w:rsidR="00DA7302" w:rsidRPr="00D57A82">
        <w:rPr>
          <w:bCs/>
          <w:sz w:val="26"/>
          <w:szCs w:val="26"/>
        </w:rPr>
        <w:t>.</w:t>
      </w:r>
      <w:r w:rsidR="00DA7302" w:rsidRPr="00D57A82">
        <w:rPr>
          <w:bCs/>
          <w:sz w:val="26"/>
          <w:szCs w:val="26"/>
          <w:lang w:val="en-US"/>
        </w:rPr>
        <w:t>ru</w:t>
      </w:r>
      <w:r w:rsidR="006A7CAA" w:rsidRPr="00D57A82">
        <w:rPr>
          <w:bCs/>
          <w:sz w:val="26"/>
          <w:szCs w:val="26"/>
        </w:rPr>
        <w:t>.</w:t>
      </w:r>
    </w:p>
    <w:p w:rsidR="006A7CAA" w:rsidRPr="00D57A82" w:rsidRDefault="003E4DF2" w:rsidP="006A7CAA">
      <w:pPr>
        <w:pStyle w:val="a7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 w:val="26"/>
          <w:szCs w:val="26"/>
        </w:rPr>
      </w:pPr>
      <w:r w:rsidRPr="00D57A82">
        <w:rPr>
          <w:b/>
          <w:bCs/>
          <w:sz w:val="26"/>
          <w:szCs w:val="26"/>
        </w:rPr>
        <w:t>Организатор публичных слушаний:</w:t>
      </w:r>
    </w:p>
    <w:p w:rsidR="006A7CAA" w:rsidRPr="00D57A82" w:rsidRDefault="00AB453B" w:rsidP="006A7CAA">
      <w:pPr>
        <w:pStyle w:val="a7"/>
        <w:numPr>
          <w:ilvl w:val="0"/>
          <w:numId w:val="1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D57A82">
        <w:rPr>
          <w:sz w:val="26"/>
          <w:szCs w:val="26"/>
        </w:rPr>
        <w:t>Администрация МО «Чердаклинский район» Ульяновской области</w:t>
      </w:r>
      <w:r w:rsidR="00FE264B" w:rsidRPr="00D57A82">
        <w:rPr>
          <w:sz w:val="26"/>
          <w:szCs w:val="26"/>
        </w:rPr>
        <w:t>.</w:t>
      </w:r>
    </w:p>
    <w:p w:rsidR="003E4DF2" w:rsidRPr="00D57A82" w:rsidRDefault="003E4DF2" w:rsidP="00972E00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 w:val="26"/>
          <w:szCs w:val="26"/>
        </w:rPr>
      </w:pPr>
      <w:r w:rsidRPr="00D57A82">
        <w:rPr>
          <w:b/>
          <w:bCs/>
          <w:sz w:val="26"/>
          <w:szCs w:val="26"/>
        </w:rPr>
        <w:t>5. Правовой акт о назначении публичных слушаний (дата, номер, заголовок):</w:t>
      </w:r>
    </w:p>
    <w:p w:rsidR="00972E00" w:rsidRPr="00D57A82" w:rsidRDefault="00972E00" w:rsidP="00126CDD">
      <w:pPr>
        <w:ind w:firstLine="709"/>
        <w:jc w:val="both"/>
        <w:rPr>
          <w:sz w:val="26"/>
          <w:szCs w:val="26"/>
        </w:rPr>
      </w:pPr>
      <w:r w:rsidRPr="00D57A82">
        <w:rPr>
          <w:sz w:val="26"/>
          <w:szCs w:val="26"/>
          <w:shd w:val="clear" w:color="auto" w:fill="FFFFFF"/>
        </w:rPr>
        <w:t>Постановление Главы муниципального образования «</w:t>
      </w:r>
      <w:r w:rsidR="00E30A33" w:rsidRPr="00D57A82">
        <w:rPr>
          <w:sz w:val="26"/>
          <w:szCs w:val="26"/>
          <w:shd w:val="clear" w:color="auto" w:fill="FFFFFF"/>
        </w:rPr>
        <w:t>Чердаклинский район</w:t>
      </w:r>
      <w:r w:rsidRPr="00D57A82">
        <w:rPr>
          <w:sz w:val="26"/>
          <w:szCs w:val="26"/>
          <w:shd w:val="clear" w:color="auto" w:fill="FFFFFF"/>
        </w:rPr>
        <w:t>»Ульяновской области </w:t>
      </w:r>
      <w:r w:rsidR="00E30A33" w:rsidRPr="00D57A82">
        <w:rPr>
          <w:rStyle w:val="ab"/>
          <w:b w:val="0"/>
          <w:sz w:val="26"/>
          <w:szCs w:val="26"/>
          <w:shd w:val="clear" w:color="auto" w:fill="FFFFFF"/>
        </w:rPr>
        <w:t xml:space="preserve">от </w:t>
      </w:r>
      <w:r w:rsidR="00126CDD" w:rsidRPr="00D57A82">
        <w:rPr>
          <w:rStyle w:val="ab"/>
          <w:b w:val="0"/>
          <w:sz w:val="26"/>
          <w:szCs w:val="26"/>
          <w:shd w:val="clear" w:color="auto" w:fill="FFFFFF"/>
        </w:rPr>
        <w:t>22.02</w:t>
      </w:r>
      <w:r w:rsidRPr="00D57A82">
        <w:rPr>
          <w:rStyle w:val="ab"/>
          <w:b w:val="0"/>
          <w:sz w:val="26"/>
          <w:szCs w:val="26"/>
          <w:shd w:val="clear" w:color="auto" w:fill="FFFFFF"/>
        </w:rPr>
        <w:t>.202</w:t>
      </w:r>
      <w:r w:rsidR="00126CDD" w:rsidRPr="00D57A82">
        <w:rPr>
          <w:rStyle w:val="ab"/>
          <w:b w:val="0"/>
          <w:sz w:val="26"/>
          <w:szCs w:val="26"/>
          <w:shd w:val="clear" w:color="auto" w:fill="FFFFFF"/>
        </w:rPr>
        <w:t>3</w:t>
      </w:r>
      <w:r w:rsidRPr="00D57A82">
        <w:rPr>
          <w:rStyle w:val="ab"/>
          <w:b w:val="0"/>
          <w:sz w:val="26"/>
          <w:szCs w:val="26"/>
          <w:shd w:val="clear" w:color="auto" w:fill="FFFFFF"/>
        </w:rPr>
        <w:t xml:space="preserve"> №</w:t>
      </w:r>
      <w:r w:rsidR="00126CDD" w:rsidRPr="00D57A82">
        <w:rPr>
          <w:rStyle w:val="ab"/>
          <w:b w:val="0"/>
          <w:sz w:val="26"/>
          <w:szCs w:val="26"/>
          <w:shd w:val="clear" w:color="auto" w:fill="FFFFFF"/>
        </w:rPr>
        <w:t>256</w:t>
      </w:r>
      <w:r w:rsidRPr="00D57A82">
        <w:rPr>
          <w:rStyle w:val="ab"/>
          <w:color w:val="2299CC"/>
          <w:sz w:val="26"/>
          <w:szCs w:val="26"/>
          <w:shd w:val="clear" w:color="auto" w:fill="FFFFFF"/>
        </w:rPr>
        <w:t> </w:t>
      </w:r>
      <w:r w:rsidRPr="00D57A82">
        <w:rPr>
          <w:sz w:val="26"/>
          <w:szCs w:val="26"/>
          <w:shd w:val="clear" w:color="auto" w:fill="FFFFFF"/>
        </w:rPr>
        <w:t>«</w:t>
      </w:r>
      <w:r w:rsidR="00E30A33" w:rsidRPr="00D57A82">
        <w:rPr>
          <w:bCs/>
          <w:sz w:val="26"/>
          <w:szCs w:val="26"/>
        </w:rPr>
        <w:t xml:space="preserve">О проведении публичных слушаний по </w:t>
      </w:r>
      <w:r w:rsidR="00126CDD" w:rsidRPr="00D57A82">
        <w:rPr>
          <w:rFonts w:ascii="PT Astra Serif" w:hAnsi="PT Astra Serif"/>
          <w:sz w:val="26"/>
          <w:szCs w:val="26"/>
        </w:rPr>
        <w:t>проекту межевания территории для образования земельного участка путем перераспределения земельного участка с кадастровым номером 73:21:200615:11, расположенного по Ульяновская область, Чердаклинский район, МО «Чердаклинское городское поселение» р.п.Чердаклы  ул.Пионерская,14А, и земель государственная собственность на которые не разграничена</w:t>
      </w:r>
      <w:r w:rsidR="00E30A33" w:rsidRPr="00D57A82">
        <w:rPr>
          <w:sz w:val="26"/>
          <w:szCs w:val="26"/>
        </w:rPr>
        <w:t>»</w:t>
      </w:r>
      <w:r w:rsidRPr="00D57A82">
        <w:rPr>
          <w:sz w:val="26"/>
          <w:szCs w:val="26"/>
          <w:shd w:val="clear" w:color="auto" w:fill="FFFFFF"/>
        </w:rPr>
        <w:t>.</w:t>
      </w:r>
    </w:p>
    <w:p w:rsidR="003E4DF2" w:rsidRPr="00D57A82" w:rsidRDefault="003E4DF2" w:rsidP="00972E00">
      <w:pPr>
        <w:pStyle w:val="a7"/>
        <w:numPr>
          <w:ilvl w:val="0"/>
          <w:numId w:val="1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sz w:val="26"/>
          <w:szCs w:val="26"/>
        </w:rPr>
      </w:pPr>
      <w:r w:rsidRPr="00D57A82">
        <w:rPr>
          <w:b/>
          <w:bCs/>
          <w:sz w:val="26"/>
          <w:szCs w:val="26"/>
        </w:rPr>
        <w:t>Срок проведения публичных слушаний</w:t>
      </w:r>
      <w:r w:rsidR="00972E00" w:rsidRPr="00D57A82">
        <w:rPr>
          <w:sz w:val="26"/>
          <w:szCs w:val="26"/>
        </w:rPr>
        <w:t>:</w:t>
      </w:r>
    </w:p>
    <w:p w:rsidR="00972E00" w:rsidRPr="00D57A82" w:rsidRDefault="00126CDD" w:rsidP="0097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6"/>
        </w:rPr>
      </w:pPr>
      <w:r w:rsidRPr="00D57A82">
        <w:rPr>
          <w:sz w:val="26"/>
          <w:szCs w:val="26"/>
        </w:rPr>
        <w:t xml:space="preserve">С </w:t>
      </w:r>
      <w:r w:rsidR="00DA445E" w:rsidRPr="00D57A82">
        <w:rPr>
          <w:sz w:val="26"/>
          <w:szCs w:val="26"/>
        </w:rPr>
        <w:t>01</w:t>
      </w:r>
      <w:r w:rsidRPr="00D57A82">
        <w:rPr>
          <w:sz w:val="26"/>
          <w:szCs w:val="26"/>
        </w:rPr>
        <w:t>.</w:t>
      </w:r>
      <w:r w:rsidR="00DA445E" w:rsidRPr="00D57A82">
        <w:rPr>
          <w:sz w:val="26"/>
          <w:szCs w:val="26"/>
        </w:rPr>
        <w:t>03</w:t>
      </w:r>
      <w:r w:rsidR="00972E00" w:rsidRPr="00D57A82">
        <w:rPr>
          <w:sz w:val="26"/>
          <w:szCs w:val="26"/>
        </w:rPr>
        <w:t>.202</w:t>
      </w:r>
      <w:r w:rsidRPr="00D57A82">
        <w:rPr>
          <w:sz w:val="26"/>
          <w:szCs w:val="26"/>
        </w:rPr>
        <w:t xml:space="preserve">3 по </w:t>
      </w:r>
      <w:r w:rsidR="00DA445E" w:rsidRPr="00D57A82">
        <w:rPr>
          <w:sz w:val="26"/>
          <w:szCs w:val="26"/>
        </w:rPr>
        <w:t>01.04</w:t>
      </w:r>
      <w:r w:rsidR="00972E00" w:rsidRPr="00D57A82">
        <w:rPr>
          <w:sz w:val="26"/>
          <w:szCs w:val="26"/>
        </w:rPr>
        <w:t>.202</w:t>
      </w:r>
      <w:r w:rsidR="00DA445E" w:rsidRPr="00D57A82">
        <w:rPr>
          <w:sz w:val="26"/>
          <w:szCs w:val="26"/>
        </w:rPr>
        <w:t>3</w:t>
      </w:r>
      <w:r w:rsidR="00972E00" w:rsidRPr="00D57A82">
        <w:rPr>
          <w:sz w:val="26"/>
          <w:szCs w:val="26"/>
        </w:rPr>
        <w:t>включительно с понедельника по пятницу в 8 часов 00 минут до 17 часов 00 минут</w:t>
      </w:r>
      <w:r w:rsidR="00972E00" w:rsidRPr="00D57A82">
        <w:rPr>
          <w:bCs/>
          <w:sz w:val="26"/>
          <w:szCs w:val="26"/>
        </w:rPr>
        <w:t>.</w:t>
      </w:r>
    </w:p>
    <w:p w:rsidR="003E4DF2" w:rsidRPr="00D57A82" w:rsidRDefault="003E4DF2" w:rsidP="00972E00">
      <w:pPr>
        <w:pStyle w:val="a7"/>
        <w:numPr>
          <w:ilvl w:val="0"/>
          <w:numId w:val="1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D57A82">
        <w:rPr>
          <w:b/>
          <w:bCs/>
          <w:color w:val="000000" w:themeColor="text1"/>
          <w:sz w:val="26"/>
          <w:szCs w:val="26"/>
        </w:rPr>
        <w:t>Формы оповещения о проведении публичных слушаний (название, номер, дата печатных изданий и др. формы):</w:t>
      </w:r>
    </w:p>
    <w:p w:rsidR="003E4DF2" w:rsidRPr="00D57A82" w:rsidRDefault="003E4DF2" w:rsidP="00C41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57A82">
        <w:rPr>
          <w:bCs/>
          <w:color w:val="000000" w:themeColor="text1"/>
          <w:sz w:val="26"/>
          <w:szCs w:val="26"/>
        </w:rPr>
        <w:t xml:space="preserve">1. Постановление о проведении публичных слушаний </w:t>
      </w:r>
      <w:r w:rsidRPr="00D57A82">
        <w:rPr>
          <w:color w:val="000000" w:themeColor="text1"/>
          <w:sz w:val="26"/>
          <w:szCs w:val="26"/>
        </w:rPr>
        <w:t>опубликовано в газете «</w:t>
      </w:r>
      <w:r w:rsidR="00DA445E" w:rsidRPr="00D57A82">
        <w:rPr>
          <w:color w:val="000000" w:themeColor="text1"/>
          <w:sz w:val="26"/>
          <w:szCs w:val="26"/>
        </w:rPr>
        <w:t>Приволжская правда» 01.03</w:t>
      </w:r>
      <w:r w:rsidRPr="00D57A82">
        <w:rPr>
          <w:color w:val="000000" w:themeColor="text1"/>
          <w:sz w:val="26"/>
          <w:szCs w:val="26"/>
        </w:rPr>
        <w:t>.202</w:t>
      </w:r>
      <w:r w:rsidR="00DA445E" w:rsidRPr="00D57A82">
        <w:rPr>
          <w:color w:val="000000" w:themeColor="text1"/>
          <w:sz w:val="26"/>
          <w:szCs w:val="26"/>
        </w:rPr>
        <w:t>3</w:t>
      </w:r>
      <w:r w:rsidR="00F50716" w:rsidRPr="00D57A82">
        <w:rPr>
          <w:color w:val="000000" w:themeColor="text1"/>
          <w:sz w:val="26"/>
          <w:szCs w:val="26"/>
        </w:rPr>
        <w:t xml:space="preserve"> года, № 9</w:t>
      </w:r>
      <w:r w:rsidR="00DA445E" w:rsidRPr="00D57A82">
        <w:rPr>
          <w:color w:val="000000" w:themeColor="text1"/>
          <w:sz w:val="26"/>
          <w:szCs w:val="26"/>
        </w:rPr>
        <w:t xml:space="preserve"> (11890)</w:t>
      </w:r>
      <w:r w:rsidRPr="00D57A82">
        <w:rPr>
          <w:color w:val="000000" w:themeColor="text1"/>
          <w:sz w:val="26"/>
          <w:szCs w:val="26"/>
        </w:rPr>
        <w:t xml:space="preserve"> и на официальном сайте Администрации муниципального образования «</w:t>
      </w:r>
      <w:r w:rsidR="00F50716" w:rsidRPr="00D57A82">
        <w:rPr>
          <w:color w:val="000000" w:themeColor="text1"/>
          <w:sz w:val="26"/>
          <w:szCs w:val="26"/>
        </w:rPr>
        <w:t>Чердаклинский район</w:t>
      </w:r>
      <w:r w:rsidRPr="00D57A82">
        <w:rPr>
          <w:color w:val="000000" w:themeColor="text1"/>
          <w:sz w:val="26"/>
          <w:szCs w:val="26"/>
        </w:rPr>
        <w:t xml:space="preserve">» в разделе </w:t>
      </w:r>
      <w:r w:rsidR="00637B08" w:rsidRPr="00D57A82">
        <w:rPr>
          <w:color w:val="000000" w:themeColor="text1"/>
          <w:sz w:val="26"/>
          <w:szCs w:val="26"/>
          <w:u w:val="single"/>
        </w:rPr>
        <w:t>https://cherdakli.com/?page_id=28576</w:t>
      </w:r>
      <w:r w:rsidR="00637B08" w:rsidRPr="00D57A82">
        <w:rPr>
          <w:color w:val="000000" w:themeColor="text1"/>
          <w:sz w:val="26"/>
          <w:szCs w:val="26"/>
        </w:rPr>
        <w:t xml:space="preserve"> </w:t>
      </w:r>
    </w:p>
    <w:p w:rsidR="00972E00" w:rsidRPr="00D57A82" w:rsidRDefault="00972E00" w:rsidP="00972E00">
      <w:pPr>
        <w:pStyle w:val="a7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Lucida Sans Unicode"/>
          <w:b/>
          <w:sz w:val="26"/>
          <w:szCs w:val="26"/>
        </w:rPr>
      </w:pPr>
      <w:r w:rsidRPr="00D57A82">
        <w:rPr>
          <w:rFonts w:eastAsia="Lucida Sans Unicode"/>
          <w:b/>
          <w:sz w:val="26"/>
          <w:szCs w:val="26"/>
        </w:rPr>
        <w:t>Информационные</w:t>
      </w:r>
      <w:r w:rsidR="003E4DF2" w:rsidRPr="00D57A82">
        <w:rPr>
          <w:rFonts w:eastAsia="Lucida Sans Unicode"/>
          <w:b/>
          <w:sz w:val="26"/>
          <w:szCs w:val="26"/>
        </w:rPr>
        <w:t xml:space="preserve"> стенд</w:t>
      </w:r>
      <w:r w:rsidRPr="00D57A82">
        <w:rPr>
          <w:rFonts w:eastAsia="Lucida Sans Unicode"/>
          <w:b/>
          <w:sz w:val="26"/>
          <w:szCs w:val="26"/>
        </w:rPr>
        <w:t>ы размеще</w:t>
      </w:r>
      <w:r w:rsidR="003E4DF2" w:rsidRPr="00D57A82">
        <w:rPr>
          <w:rFonts w:eastAsia="Lucida Sans Unicode"/>
          <w:b/>
          <w:sz w:val="26"/>
          <w:szCs w:val="26"/>
        </w:rPr>
        <w:t>н</w:t>
      </w:r>
      <w:r w:rsidRPr="00D57A82">
        <w:rPr>
          <w:rFonts w:eastAsia="Lucida Sans Unicode"/>
          <w:b/>
          <w:sz w:val="26"/>
          <w:szCs w:val="26"/>
        </w:rPr>
        <w:t>ы:</w:t>
      </w:r>
    </w:p>
    <w:p w:rsidR="00972E00" w:rsidRPr="00D57A82" w:rsidRDefault="00972E00" w:rsidP="00972E00">
      <w:pPr>
        <w:pStyle w:val="a7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sz w:val="26"/>
          <w:szCs w:val="26"/>
        </w:rPr>
      </w:pPr>
      <w:r w:rsidRPr="00D57A82">
        <w:rPr>
          <w:sz w:val="26"/>
          <w:szCs w:val="26"/>
        </w:rPr>
        <w:lastRenderedPageBreak/>
        <w:t>в здании РДК по адресу Ульяновская область, Чердаклинский район, р.п. Чердаклы, ул. Советская, 2;</w:t>
      </w:r>
    </w:p>
    <w:p w:rsidR="003E4DF2" w:rsidRPr="00D57A82" w:rsidRDefault="003E4DF2" w:rsidP="00325783">
      <w:pPr>
        <w:pStyle w:val="a7"/>
        <w:numPr>
          <w:ilvl w:val="0"/>
          <w:numId w:val="13"/>
        </w:numPr>
        <w:tabs>
          <w:tab w:val="left" w:pos="714"/>
        </w:tabs>
        <w:spacing w:after="0"/>
        <w:ind w:left="0" w:firstLine="709"/>
        <w:contextualSpacing/>
        <w:jc w:val="both"/>
        <w:rPr>
          <w:b/>
          <w:bCs/>
          <w:sz w:val="26"/>
          <w:szCs w:val="26"/>
        </w:rPr>
      </w:pPr>
      <w:r w:rsidRPr="00D57A82">
        <w:rPr>
          <w:b/>
          <w:bCs/>
          <w:sz w:val="26"/>
          <w:szCs w:val="26"/>
        </w:rPr>
        <w:t>Сведения о проведении экспозиции по материалам:</w:t>
      </w:r>
    </w:p>
    <w:p w:rsidR="00325783" w:rsidRPr="00D57A82" w:rsidRDefault="00325783" w:rsidP="003E4DF2">
      <w:pPr>
        <w:tabs>
          <w:tab w:val="left" w:pos="714"/>
        </w:tabs>
        <w:ind w:firstLine="709"/>
        <w:contextualSpacing/>
        <w:jc w:val="both"/>
        <w:rPr>
          <w:sz w:val="26"/>
          <w:szCs w:val="26"/>
        </w:rPr>
      </w:pPr>
      <w:r w:rsidRPr="00D57A82">
        <w:rPr>
          <w:sz w:val="26"/>
          <w:szCs w:val="26"/>
        </w:rPr>
        <w:t>Экспозиция проекта проводилась</w:t>
      </w:r>
      <w:r w:rsidR="0012434C" w:rsidRPr="00D57A82">
        <w:rPr>
          <w:sz w:val="26"/>
          <w:szCs w:val="26"/>
        </w:rPr>
        <w:t xml:space="preserve"> </w:t>
      </w:r>
      <w:r w:rsidR="00DA445E" w:rsidRPr="00D57A82">
        <w:rPr>
          <w:sz w:val="26"/>
          <w:szCs w:val="26"/>
        </w:rPr>
        <w:t>с 09.03</w:t>
      </w:r>
      <w:r w:rsidRPr="00D57A82">
        <w:rPr>
          <w:sz w:val="26"/>
          <w:szCs w:val="26"/>
        </w:rPr>
        <w:t>.202</w:t>
      </w:r>
      <w:r w:rsidR="00DA445E" w:rsidRPr="00D57A82">
        <w:rPr>
          <w:sz w:val="26"/>
          <w:szCs w:val="26"/>
        </w:rPr>
        <w:t>3</w:t>
      </w:r>
      <w:r w:rsidR="00DA7302" w:rsidRPr="00D57A82">
        <w:rPr>
          <w:sz w:val="26"/>
          <w:szCs w:val="26"/>
        </w:rPr>
        <w:t xml:space="preserve"> по </w:t>
      </w:r>
      <w:r w:rsidR="00DA445E" w:rsidRPr="00D57A82">
        <w:rPr>
          <w:sz w:val="26"/>
          <w:szCs w:val="26"/>
        </w:rPr>
        <w:t>2</w:t>
      </w:r>
      <w:r w:rsidR="00DA7302" w:rsidRPr="00D57A82">
        <w:rPr>
          <w:sz w:val="26"/>
          <w:szCs w:val="26"/>
        </w:rPr>
        <w:t>2</w:t>
      </w:r>
      <w:r w:rsidRPr="00D57A82">
        <w:rPr>
          <w:sz w:val="26"/>
          <w:szCs w:val="26"/>
        </w:rPr>
        <w:t>.</w:t>
      </w:r>
      <w:r w:rsidR="00DA445E" w:rsidRPr="00D57A82">
        <w:rPr>
          <w:sz w:val="26"/>
          <w:szCs w:val="26"/>
        </w:rPr>
        <w:t>03</w:t>
      </w:r>
      <w:r w:rsidRPr="00D57A82">
        <w:rPr>
          <w:sz w:val="26"/>
          <w:szCs w:val="26"/>
        </w:rPr>
        <w:t>.202</w:t>
      </w:r>
      <w:r w:rsidR="00DA445E" w:rsidRPr="00D57A82">
        <w:rPr>
          <w:sz w:val="26"/>
          <w:szCs w:val="26"/>
        </w:rPr>
        <w:t>3</w:t>
      </w:r>
      <w:r w:rsidRPr="00D57A82">
        <w:rPr>
          <w:sz w:val="26"/>
          <w:szCs w:val="26"/>
        </w:rPr>
        <w:br/>
        <w:t>включительно с понедельника по пятницу с 8 часов 00 минут</w:t>
      </w:r>
      <w:r w:rsidR="0012434C" w:rsidRPr="00D57A82">
        <w:rPr>
          <w:sz w:val="26"/>
          <w:szCs w:val="26"/>
        </w:rPr>
        <w:t xml:space="preserve"> </w:t>
      </w:r>
      <w:r w:rsidRPr="00D57A82">
        <w:rPr>
          <w:sz w:val="26"/>
          <w:szCs w:val="26"/>
        </w:rPr>
        <w:t>до 17 часов 00 минут в здании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6, холл.</w:t>
      </w:r>
    </w:p>
    <w:p w:rsidR="003006C0" w:rsidRPr="00D57A82" w:rsidRDefault="003006C0" w:rsidP="003006C0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sz w:val="26"/>
          <w:szCs w:val="26"/>
        </w:rPr>
      </w:pPr>
      <w:r w:rsidRPr="00D57A82">
        <w:rPr>
          <w:sz w:val="26"/>
          <w:szCs w:val="26"/>
        </w:rPr>
        <w:t>Предложения и замечания относительно</w:t>
      </w:r>
      <w:r w:rsidR="0012434C" w:rsidRPr="00D57A82">
        <w:rPr>
          <w:sz w:val="26"/>
          <w:szCs w:val="26"/>
        </w:rPr>
        <w:t xml:space="preserve"> </w:t>
      </w:r>
      <w:r w:rsidRPr="00D57A82">
        <w:rPr>
          <w:sz w:val="26"/>
          <w:szCs w:val="26"/>
        </w:rPr>
        <w:t>проект</w:t>
      </w:r>
      <w:r w:rsidR="00B15909" w:rsidRPr="00D57A82">
        <w:rPr>
          <w:sz w:val="26"/>
          <w:szCs w:val="26"/>
        </w:rPr>
        <w:t>а</w:t>
      </w:r>
      <w:r w:rsidRPr="00D57A82">
        <w:rPr>
          <w:sz w:val="26"/>
          <w:szCs w:val="26"/>
        </w:rPr>
        <w:t xml:space="preserve"> межевания территории </w:t>
      </w:r>
      <w:r w:rsidR="00DA445E" w:rsidRPr="00D57A82">
        <w:rPr>
          <w:rFonts w:ascii="PT Astra Serif" w:hAnsi="PT Astra Serif"/>
          <w:sz w:val="26"/>
          <w:szCs w:val="26"/>
        </w:rPr>
        <w:t>для образования земельного участка путем перераспределения земельного участка с кадастровым номером 73:21:200615:11, расположенного по Ульяновская область, Чердаклинский район, МО «Чердаклинское городское поселение» р.п.Чердаклы  ул.Пионерская,14А, и земель государственная собственность на которые не разграничена</w:t>
      </w:r>
      <w:r w:rsidRPr="00D57A82">
        <w:rPr>
          <w:sz w:val="26"/>
          <w:szCs w:val="26"/>
        </w:rPr>
        <w:t xml:space="preserve"> принима</w:t>
      </w:r>
      <w:r w:rsidR="00B15909" w:rsidRPr="00D57A82">
        <w:rPr>
          <w:sz w:val="26"/>
          <w:szCs w:val="26"/>
        </w:rPr>
        <w:t>лись</w:t>
      </w:r>
      <w:r w:rsidRPr="00D57A82">
        <w:rPr>
          <w:sz w:val="26"/>
          <w:szCs w:val="26"/>
        </w:rPr>
        <w:t xml:space="preserve"> с </w:t>
      </w:r>
      <w:r w:rsidR="00DA445E" w:rsidRPr="00D57A82">
        <w:rPr>
          <w:sz w:val="26"/>
          <w:szCs w:val="26"/>
        </w:rPr>
        <w:t>09.03</w:t>
      </w:r>
      <w:r w:rsidRPr="00D57A82">
        <w:rPr>
          <w:sz w:val="26"/>
          <w:szCs w:val="26"/>
        </w:rPr>
        <w:t>.202</w:t>
      </w:r>
      <w:r w:rsidR="00DA445E" w:rsidRPr="00D57A82">
        <w:rPr>
          <w:sz w:val="26"/>
          <w:szCs w:val="26"/>
        </w:rPr>
        <w:t>3</w:t>
      </w:r>
      <w:r w:rsidRPr="00D57A82">
        <w:rPr>
          <w:sz w:val="26"/>
          <w:szCs w:val="26"/>
        </w:rPr>
        <w:t xml:space="preserve"> </w:t>
      </w:r>
      <w:bookmarkStart w:id="0" w:name="_GoBack"/>
      <w:bookmarkEnd w:id="0"/>
      <w:r w:rsidRPr="00D57A82">
        <w:rPr>
          <w:sz w:val="26"/>
          <w:szCs w:val="26"/>
        </w:rPr>
        <w:t xml:space="preserve">по </w:t>
      </w:r>
      <w:r w:rsidR="00DA445E" w:rsidRPr="00D57A82">
        <w:rPr>
          <w:sz w:val="26"/>
          <w:szCs w:val="26"/>
        </w:rPr>
        <w:t>22.03.2023</w:t>
      </w:r>
      <w:r w:rsidRPr="00D57A82">
        <w:rPr>
          <w:sz w:val="26"/>
          <w:szCs w:val="26"/>
        </w:rPr>
        <w:t xml:space="preserve"> включительно с 8 часов 00 минут до 17 часов 00 минут:</w:t>
      </w:r>
    </w:p>
    <w:p w:rsidR="003006C0" w:rsidRPr="00D57A82" w:rsidRDefault="003006C0" w:rsidP="003006C0">
      <w:pPr>
        <w:shd w:val="clear" w:color="auto" w:fill="FFFFFF"/>
        <w:ind w:firstLine="708"/>
        <w:jc w:val="both"/>
        <w:rPr>
          <w:sz w:val="26"/>
          <w:szCs w:val="26"/>
        </w:rPr>
      </w:pPr>
      <w:r w:rsidRPr="00D57A82">
        <w:rPr>
          <w:color w:val="000000"/>
          <w:kern w:val="2"/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3006C0" w:rsidRPr="00D57A82" w:rsidRDefault="003006C0" w:rsidP="003006C0">
      <w:pPr>
        <w:shd w:val="clear" w:color="auto" w:fill="FFFFFF"/>
        <w:ind w:firstLine="708"/>
        <w:jc w:val="both"/>
        <w:rPr>
          <w:sz w:val="26"/>
          <w:szCs w:val="26"/>
        </w:rPr>
      </w:pPr>
      <w:r w:rsidRPr="00D57A82">
        <w:rPr>
          <w:color w:val="000000"/>
          <w:kern w:val="2"/>
          <w:sz w:val="26"/>
          <w:szCs w:val="26"/>
        </w:rPr>
        <w:t>2) в письменной форме в адрес администрации муниципального образования «Чердаклинский район» Ульяновской области;</w:t>
      </w:r>
    </w:p>
    <w:p w:rsidR="003006C0" w:rsidRPr="00D57A82" w:rsidRDefault="003006C0" w:rsidP="00B1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kern w:val="2"/>
          <w:sz w:val="26"/>
          <w:szCs w:val="26"/>
        </w:rPr>
      </w:pPr>
      <w:r w:rsidRPr="00D57A82">
        <w:rPr>
          <w:color w:val="000000"/>
          <w:kern w:val="2"/>
          <w:sz w:val="26"/>
          <w:szCs w:val="26"/>
        </w:rPr>
        <w:t xml:space="preserve">3) посредством записи в книге (журнале) учёта посетителей экспозиции </w:t>
      </w:r>
      <w:r w:rsidRPr="00D57A82">
        <w:rPr>
          <w:rFonts w:eastAsia="Calibri"/>
          <w:sz w:val="26"/>
          <w:szCs w:val="26"/>
        </w:rPr>
        <w:t xml:space="preserve">по </w:t>
      </w:r>
      <w:r w:rsidR="00DA445E" w:rsidRPr="00D57A82">
        <w:rPr>
          <w:rFonts w:eastAsia="Calibri"/>
          <w:sz w:val="26"/>
          <w:szCs w:val="26"/>
        </w:rPr>
        <w:t xml:space="preserve">проекту </w:t>
      </w:r>
      <w:r w:rsidR="00DA445E" w:rsidRPr="00D57A82">
        <w:rPr>
          <w:rFonts w:ascii="PT Astra Serif" w:hAnsi="PT Astra Serif"/>
          <w:sz w:val="26"/>
          <w:szCs w:val="26"/>
        </w:rPr>
        <w:t>межевания территории для образования земельного участка путем перераспределения земельного участка с кадастровым номером 73:21:200615:11, расположенного по Ульяновская область, Чердаклинский район, МО «Чердаклинское городское поселение» р.п.Чердаклы  ул.Пионерская,14А, и земель государственная собственность на которые не разграничена</w:t>
      </w:r>
      <w:r w:rsidRPr="00D57A82">
        <w:rPr>
          <w:sz w:val="26"/>
          <w:szCs w:val="26"/>
        </w:rPr>
        <w:t>»</w:t>
      </w:r>
      <w:r w:rsidRPr="00D57A82">
        <w:rPr>
          <w:color w:val="000000"/>
          <w:kern w:val="2"/>
          <w:sz w:val="26"/>
          <w:szCs w:val="26"/>
        </w:rPr>
        <w:t>.</w:t>
      </w:r>
    </w:p>
    <w:p w:rsidR="003E4DF2" w:rsidRPr="00D57A82" w:rsidRDefault="003E4DF2" w:rsidP="0030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D57A82">
        <w:rPr>
          <w:bCs/>
          <w:sz w:val="26"/>
          <w:szCs w:val="26"/>
        </w:rPr>
        <w:tab/>
      </w:r>
      <w:r w:rsidRPr="00D57A82">
        <w:rPr>
          <w:b/>
          <w:bCs/>
          <w:sz w:val="26"/>
          <w:szCs w:val="26"/>
        </w:rPr>
        <w:t>9. Сведения о проведении открытого собрания участников публичных слушаний:</w:t>
      </w:r>
    </w:p>
    <w:p w:rsidR="00B15909" w:rsidRPr="00D57A82" w:rsidRDefault="003E4DF2" w:rsidP="00B15909">
      <w:pPr>
        <w:pStyle w:val="a7"/>
        <w:tabs>
          <w:tab w:val="left" w:pos="0"/>
        </w:tabs>
        <w:suppressAutoHyphens w:val="0"/>
        <w:autoSpaceDN/>
        <w:spacing w:after="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57A82">
        <w:rPr>
          <w:sz w:val="26"/>
          <w:szCs w:val="26"/>
        </w:rPr>
        <w:t>Проведение собрания участников публичных слушаний состоял</w:t>
      </w:r>
      <w:r w:rsidR="00EF7C41" w:rsidRPr="00D57A82">
        <w:rPr>
          <w:sz w:val="26"/>
          <w:szCs w:val="26"/>
        </w:rPr>
        <w:t xml:space="preserve">ось </w:t>
      </w:r>
      <w:r w:rsidR="003006C0" w:rsidRPr="00D57A82">
        <w:rPr>
          <w:sz w:val="26"/>
          <w:szCs w:val="26"/>
        </w:rPr>
        <w:t>в 1</w:t>
      </w:r>
      <w:r w:rsidR="00DA445E" w:rsidRPr="00D57A82">
        <w:rPr>
          <w:sz w:val="26"/>
          <w:szCs w:val="26"/>
        </w:rPr>
        <w:t>6</w:t>
      </w:r>
      <w:r w:rsidR="003006C0" w:rsidRPr="00D57A82">
        <w:rPr>
          <w:sz w:val="26"/>
          <w:szCs w:val="26"/>
        </w:rPr>
        <w:t>:00</w:t>
      </w:r>
      <w:r w:rsidR="00DA445E" w:rsidRPr="00D57A82">
        <w:rPr>
          <w:sz w:val="26"/>
          <w:szCs w:val="26"/>
        </w:rPr>
        <w:t xml:space="preserve"> в актовом зале здания администрации муниципального образования «Чердаклинский район» Ульяновской области, </w:t>
      </w:r>
      <w:r w:rsidR="003006C0" w:rsidRPr="00D57A82">
        <w:rPr>
          <w:sz w:val="26"/>
          <w:szCs w:val="26"/>
        </w:rPr>
        <w:t xml:space="preserve"> </w:t>
      </w:r>
      <w:r w:rsidR="00DA445E" w:rsidRPr="00D57A82">
        <w:rPr>
          <w:sz w:val="26"/>
          <w:szCs w:val="26"/>
        </w:rPr>
        <w:t>р.п.Чердаклы, ул. Советская,6.</w:t>
      </w:r>
    </w:p>
    <w:p w:rsidR="00B15909" w:rsidRPr="00D57A82" w:rsidRDefault="00B15909" w:rsidP="00B15909">
      <w:pPr>
        <w:pStyle w:val="a7"/>
        <w:tabs>
          <w:tab w:val="left" w:pos="0"/>
        </w:tabs>
        <w:suppressAutoHyphens w:val="0"/>
        <w:autoSpaceDN/>
        <w:spacing w:after="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57A82">
        <w:rPr>
          <w:sz w:val="26"/>
          <w:szCs w:val="26"/>
        </w:rPr>
        <w:t>К</w:t>
      </w:r>
      <w:r w:rsidR="003006C0" w:rsidRPr="00D57A82">
        <w:rPr>
          <w:sz w:val="26"/>
          <w:szCs w:val="26"/>
        </w:rPr>
        <w:t>оличество участников</w:t>
      </w:r>
      <w:r w:rsidRPr="00D57A82">
        <w:rPr>
          <w:sz w:val="26"/>
          <w:szCs w:val="26"/>
        </w:rPr>
        <w:t xml:space="preserve"> публичных слушаний:</w:t>
      </w:r>
      <w:r w:rsidR="00D57A82" w:rsidRPr="00D57A82">
        <w:rPr>
          <w:sz w:val="26"/>
          <w:szCs w:val="26"/>
        </w:rPr>
        <w:t xml:space="preserve"> 4 </w:t>
      </w:r>
      <w:r w:rsidRPr="00D57A82">
        <w:rPr>
          <w:sz w:val="26"/>
          <w:szCs w:val="26"/>
        </w:rPr>
        <w:t>проживающих и правооблад</w:t>
      </w:r>
      <w:r w:rsidRPr="00D57A82">
        <w:rPr>
          <w:sz w:val="26"/>
          <w:szCs w:val="26"/>
        </w:rPr>
        <w:t>а</w:t>
      </w:r>
      <w:r w:rsidRPr="00D57A82">
        <w:rPr>
          <w:sz w:val="26"/>
          <w:szCs w:val="26"/>
        </w:rPr>
        <w:t xml:space="preserve">телей, </w:t>
      </w:r>
      <w:r w:rsidR="0012434C" w:rsidRPr="00D57A82">
        <w:rPr>
          <w:sz w:val="26"/>
          <w:szCs w:val="26"/>
        </w:rPr>
        <w:t>0</w:t>
      </w:r>
      <w:r w:rsidRPr="00D57A82">
        <w:rPr>
          <w:sz w:val="26"/>
          <w:szCs w:val="26"/>
        </w:rPr>
        <w:t xml:space="preserve"> иных участников.</w:t>
      </w:r>
    </w:p>
    <w:p w:rsidR="001B2FD2" w:rsidRPr="00D57A82" w:rsidRDefault="001B2FD2" w:rsidP="001B2FD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57A82">
        <w:rPr>
          <w:sz w:val="26"/>
          <w:szCs w:val="26"/>
        </w:rPr>
        <w:t>В ходе проведения собрания участников публичных слушаний замечани</w:t>
      </w:r>
      <w:r w:rsidR="00AB453B" w:rsidRPr="00D57A82">
        <w:rPr>
          <w:sz w:val="26"/>
          <w:szCs w:val="26"/>
        </w:rPr>
        <w:t>й</w:t>
      </w:r>
      <w:r w:rsidRPr="00D57A82">
        <w:rPr>
          <w:sz w:val="26"/>
          <w:szCs w:val="26"/>
        </w:rPr>
        <w:t xml:space="preserve"> и предложени</w:t>
      </w:r>
      <w:r w:rsidR="00F50716" w:rsidRPr="00D57A82">
        <w:rPr>
          <w:sz w:val="26"/>
          <w:szCs w:val="26"/>
        </w:rPr>
        <w:t xml:space="preserve">й не поступало. </w:t>
      </w:r>
    </w:p>
    <w:p w:rsidR="00B15909" w:rsidRPr="00D57A82" w:rsidRDefault="00B15909" w:rsidP="001B2FD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57A82">
        <w:rPr>
          <w:sz w:val="26"/>
          <w:szCs w:val="26"/>
        </w:rPr>
        <w:t xml:space="preserve">В письменной форме в адрес администрации муниципального образования </w:t>
      </w:r>
      <w:r w:rsidRPr="00D57A82">
        <w:rPr>
          <w:color w:val="000000"/>
          <w:kern w:val="2"/>
          <w:sz w:val="26"/>
          <w:szCs w:val="26"/>
        </w:rPr>
        <w:t xml:space="preserve">«Чердаклинский район» Ульяновской области </w:t>
      </w:r>
      <w:r w:rsidRPr="00D57A82">
        <w:rPr>
          <w:sz w:val="26"/>
          <w:szCs w:val="26"/>
        </w:rPr>
        <w:t>замечаний и предложений не поступало.</w:t>
      </w:r>
    </w:p>
    <w:p w:rsidR="00B15909" w:rsidRPr="00D57A82" w:rsidRDefault="00B15909" w:rsidP="001B2FD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  <w:r w:rsidRPr="00D57A82">
        <w:rPr>
          <w:sz w:val="26"/>
          <w:szCs w:val="26"/>
        </w:rPr>
        <w:t xml:space="preserve">В ходе проведения экспозиции </w:t>
      </w:r>
      <w:r w:rsidR="004D3161" w:rsidRPr="00D57A82">
        <w:rPr>
          <w:bCs/>
          <w:sz w:val="26"/>
          <w:szCs w:val="26"/>
        </w:rPr>
        <w:t xml:space="preserve">по проектам </w:t>
      </w:r>
      <w:r w:rsidRPr="00D57A82">
        <w:rPr>
          <w:sz w:val="26"/>
          <w:szCs w:val="26"/>
        </w:rPr>
        <w:t xml:space="preserve">замечания                                  и предложения, зафиксированные </w:t>
      </w:r>
      <w:r w:rsidRPr="00D57A82">
        <w:rPr>
          <w:color w:val="000000"/>
          <w:kern w:val="2"/>
          <w:sz w:val="26"/>
          <w:szCs w:val="26"/>
        </w:rPr>
        <w:t>в книге (журнале) учёта посетителей экспозиции проектов приказов</w:t>
      </w:r>
      <w:r w:rsidRPr="00D57A82">
        <w:rPr>
          <w:sz w:val="26"/>
          <w:szCs w:val="26"/>
        </w:rPr>
        <w:t>, не поступали.</w:t>
      </w:r>
    </w:p>
    <w:p w:rsidR="00B15909" w:rsidRPr="00D57A82" w:rsidRDefault="00B15909" w:rsidP="001B2FD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</w:p>
    <w:p w:rsidR="00F50716" w:rsidRPr="00D57A82" w:rsidRDefault="00F50716" w:rsidP="005A5D6F">
      <w:pPr>
        <w:pStyle w:val="Standard"/>
        <w:jc w:val="both"/>
        <w:rPr>
          <w:sz w:val="26"/>
          <w:szCs w:val="26"/>
        </w:rPr>
      </w:pPr>
    </w:p>
    <w:p w:rsidR="00D57A82" w:rsidRPr="00D57A82" w:rsidRDefault="00D57A82" w:rsidP="009958CC">
      <w:pPr>
        <w:pStyle w:val="Standard"/>
        <w:jc w:val="both"/>
        <w:rPr>
          <w:sz w:val="26"/>
          <w:szCs w:val="26"/>
        </w:rPr>
      </w:pPr>
      <w:r w:rsidRPr="00D57A82">
        <w:rPr>
          <w:sz w:val="26"/>
          <w:szCs w:val="26"/>
        </w:rPr>
        <w:t>Первый заместитель главы администрации</w:t>
      </w:r>
    </w:p>
    <w:p w:rsidR="00AB453B" w:rsidRPr="00D57A82" w:rsidRDefault="00AB453B" w:rsidP="009958CC">
      <w:pPr>
        <w:pStyle w:val="Standard"/>
        <w:jc w:val="both"/>
        <w:rPr>
          <w:sz w:val="26"/>
          <w:szCs w:val="26"/>
        </w:rPr>
      </w:pPr>
      <w:r w:rsidRPr="00D57A82">
        <w:rPr>
          <w:sz w:val="26"/>
          <w:szCs w:val="26"/>
        </w:rPr>
        <w:t xml:space="preserve"> муниципального образования</w:t>
      </w:r>
    </w:p>
    <w:p w:rsidR="00AE2AEB" w:rsidRPr="00D57A82" w:rsidRDefault="00AB453B" w:rsidP="009958CC">
      <w:pPr>
        <w:pStyle w:val="Standard"/>
        <w:jc w:val="both"/>
        <w:rPr>
          <w:sz w:val="26"/>
          <w:szCs w:val="26"/>
        </w:rPr>
      </w:pPr>
      <w:r w:rsidRPr="00D57A82">
        <w:rPr>
          <w:sz w:val="26"/>
          <w:szCs w:val="26"/>
        </w:rPr>
        <w:t xml:space="preserve">«Чердаклинский район» Ульяновской области    </w:t>
      </w:r>
      <w:r w:rsidR="0012434C" w:rsidRPr="00D57A82">
        <w:rPr>
          <w:sz w:val="26"/>
          <w:szCs w:val="26"/>
        </w:rPr>
        <w:t xml:space="preserve">                   </w:t>
      </w:r>
      <w:r w:rsidR="00D57A82">
        <w:rPr>
          <w:sz w:val="26"/>
          <w:szCs w:val="26"/>
        </w:rPr>
        <w:t xml:space="preserve">           </w:t>
      </w:r>
      <w:r w:rsidR="0012434C" w:rsidRPr="00D57A82">
        <w:rPr>
          <w:sz w:val="26"/>
          <w:szCs w:val="26"/>
        </w:rPr>
        <w:t xml:space="preserve">      </w:t>
      </w:r>
      <w:r w:rsidRPr="00D57A82">
        <w:rPr>
          <w:sz w:val="26"/>
          <w:szCs w:val="26"/>
        </w:rPr>
        <w:t xml:space="preserve">  </w:t>
      </w:r>
      <w:r w:rsidR="00D57A82" w:rsidRPr="00D57A82">
        <w:rPr>
          <w:sz w:val="26"/>
          <w:szCs w:val="26"/>
        </w:rPr>
        <w:t>О.А.Юденичева</w:t>
      </w:r>
    </w:p>
    <w:p w:rsidR="005A5D6F" w:rsidRPr="00D57A82" w:rsidRDefault="005A5D6F" w:rsidP="005A5D6F">
      <w:pPr>
        <w:pStyle w:val="Standard"/>
        <w:rPr>
          <w:sz w:val="26"/>
          <w:szCs w:val="26"/>
          <w:lang w:eastAsia="en-US"/>
        </w:rPr>
      </w:pPr>
    </w:p>
    <w:p w:rsidR="00A7457F" w:rsidRPr="00D57A82" w:rsidRDefault="00A7457F" w:rsidP="005A5D6F">
      <w:pPr>
        <w:pStyle w:val="Standard"/>
        <w:rPr>
          <w:sz w:val="26"/>
          <w:szCs w:val="26"/>
          <w:lang w:eastAsia="en-US"/>
        </w:rPr>
      </w:pPr>
    </w:p>
    <w:p w:rsidR="00AE2AEB" w:rsidRPr="00D57A82" w:rsidRDefault="00D33113" w:rsidP="00D57A82">
      <w:pPr>
        <w:pStyle w:val="Standard"/>
        <w:rPr>
          <w:sz w:val="26"/>
          <w:szCs w:val="26"/>
        </w:rPr>
      </w:pPr>
      <w:r w:rsidRPr="00D57A82">
        <w:rPr>
          <w:sz w:val="26"/>
          <w:szCs w:val="26"/>
          <w:lang w:eastAsia="en-US"/>
        </w:rPr>
        <w:t xml:space="preserve">Секретарь                                                                 </w:t>
      </w:r>
      <w:r w:rsidR="0012434C" w:rsidRPr="00D57A82">
        <w:rPr>
          <w:sz w:val="26"/>
          <w:szCs w:val="26"/>
          <w:lang w:eastAsia="en-US"/>
        </w:rPr>
        <w:t xml:space="preserve">               </w:t>
      </w:r>
      <w:r w:rsidR="00D57A82">
        <w:rPr>
          <w:sz w:val="26"/>
          <w:szCs w:val="26"/>
          <w:lang w:eastAsia="en-US"/>
        </w:rPr>
        <w:t xml:space="preserve">  </w:t>
      </w:r>
      <w:r w:rsidR="0012434C" w:rsidRPr="00D57A82">
        <w:rPr>
          <w:sz w:val="26"/>
          <w:szCs w:val="26"/>
          <w:lang w:eastAsia="en-US"/>
        </w:rPr>
        <w:t xml:space="preserve">           </w:t>
      </w:r>
      <w:r w:rsidR="00D57A82" w:rsidRPr="00D57A82">
        <w:rPr>
          <w:sz w:val="26"/>
          <w:szCs w:val="26"/>
          <w:lang w:eastAsia="en-US"/>
        </w:rPr>
        <w:t xml:space="preserve"> </w:t>
      </w:r>
      <w:r w:rsidR="00D57A82">
        <w:rPr>
          <w:sz w:val="26"/>
          <w:szCs w:val="26"/>
          <w:lang w:eastAsia="en-US"/>
        </w:rPr>
        <w:t xml:space="preserve">        </w:t>
      </w:r>
      <w:r w:rsidRPr="00D57A82">
        <w:rPr>
          <w:sz w:val="26"/>
          <w:szCs w:val="26"/>
          <w:lang w:eastAsia="en-US"/>
        </w:rPr>
        <w:t xml:space="preserve"> </w:t>
      </w:r>
      <w:r w:rsidR="00AB453B" w:rsidRPr="00D57A82">
        <w:rPr>
          <w:sz w:val="26"/>
          <w:szCs w:val="26"/>
          <w:lang w:eastAsia="en-US"/>
        </w:rPr>
        <w:t>Е</w:t>
      </w:r>
      <w:r w:rsidRPr="00D57A82">
        <w:rPr>
          <w:sz w:val="26"/>
          <w:szCs w:val="26"/>
          <w:lang w:eastAsia="en-US"/>
        </w:rPr>
        <w:t>.</w:t>
      </w:r>
      <w:r w:rsidR="00AB453B" w:rsidRPr="00D57A82">
        <w:rPr>
          <w:sz w:val="26"/>
          <w:szCs w:val="26"/>
          <w:lang w:eastAsia="en-US"/>
        </w:rPr>
        <w:t>Г.Денис</w:t>
      </w:r>
      <w:r w:rsidRPr="00D57A82">
        <w:rPr>
          <w:sz w:val="26"/>
          <w:szCs w:val="26"/>
          <w:lang w:eastAsia="en-US"/>
        </w:rPr>
        <w:t>ова</w:t>
      </w:r>
    </w:p>
    <w:sectPr w:rsidR="00AE2AEB" w:rsidRPr="00D57A82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E1" w:rsidRDefault="00593DE1" w:rsidP="00AE2AEB">
      <w:r>
        <w:separator/>
      </w:r>
    </w:p>
  </w:endnote>
  <w:endnote w:type="continuationSeparator" w:id="1">
    <w:p w:rsidR="00593DE1" w:rsidRDefault="00593DE1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E1" w:rsidRDefault="00593DE1" w:rsidP="00AE2AEB">
      <w:r w:rsidRPr="00AE2AEB">
        <w:rPr>
          <w:color w:val="000000"/>
        </w:rPr>
        <w:separator/>
      </w:r>
    </w:p>
  </w:footnote>
  <w:footnote w:type="continuationSeparator" w:id="1">
    <w:p w:rsidR="00593DE1" w:rsidRDefault="00593DE1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89"/>
    <w:multiLevelType w:val="multilevel"/>
    <w:tmpl w:val="873EFC60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71973F9"/>
    <w:multiLevelType w:val="hybridMultilevel"/>
    <w:tmpl w:val="C2F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A6C2F"/>
    <w:multiLevelType w:val="hybridMultilevel"/>
    <w:tmpl w:val="683C5DAA"/>
    <w:lvl w:ilvl="0" w:tplc="4EBE3396">
      <w:start w:val="1"/>
      <w:numFmt w:val="decimal"/>
      <w:suff w:val="space"/>
      <w:lvlText w:val="%1)"/>
      <w:lvlJc w:val="left"/>
      <w:pPr>
        <w:ind w:left="1878" w:hanging="11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D0636E"/>
    <w:multiLevelType w:val="hybridMultilevel"/>
    <w:tmpl w:val="6E948CD0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F4F5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6132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E4F61E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3095B01"/>
    <w:multiLevelType w:val="hybridMultilevel"/>
    <w:tmpl w:val="017C4BB8"/>
    <w:lvl w:ilvl="0" w:tplc="3DE293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3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54301B4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8A24DE1"/>
    <w:multiLevelType w:val="hybridMultilevel"/>
    <w:tmpl w:val="0E9002A4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074AF"/>
    <w:multiLevelType w:val="hybridMultilevel"/>
    <w:tmpl w:val="5D144084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7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614A1B"/>
    <w:multiLevelType w:val="hybridMultilevel"/>
    <w:tmpl w:val="EE3C16C0"/>
    <w:lvl w:ilvl="0" w:tplc="3DE29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F41ED"/>
    <w:multiLevelType w:val="hybridMultilevel"/>
    <w:tmpl w:val="CB224E1A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26BE0"/>
    <w:multiLevelType w:val="hybridMultilevel"/>
    <w:tmpl w:val="8B8605C2"/>
    <w:lvl w:ilvl="0" w:tplc="FA60BE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B837BDE"/>
    <w:multiLevelType w:val="multilevel"/>
    <w:tmpl w:val="350EBCF2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FCB2B31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3F57979"/>
    <w:multiLevelType w:val="hybridMultilevel"/>
    <w:tmpl w:val="AD90EFD8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96CBB"/>
    <w:multiLevelType w:val="hybridMultilevel"/>
    <w:tmpl w:val="47B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952C8"/>
    <w:multiLevelType w:val="hybridMultilevel"/>
    <w:tmpl w:val="2410EB7C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3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27"/>
  </w:num>
  <w:num w:numId="10">
    <w:abstractNumId w:val="20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17"/>
  </w:num>
  <w:num w:numId="16">
    <w:abstractNumId w:val="24"/>
  </w:num>
  <w:num w:numId="17">
    <w:abstractNumId w:val="26"/>
  </w:num>
  <w:num w:numId="18">
    <w:abstractNumId w:val="21"/>
  </w:num>
  <w:num w:numId="19">
    <w:abstractNumId w:val="5"/>
  </w:num>
  <w:num w:numId="20">
    <w:abstractNumId w:val="14"/>
  </w:num>
  <w:num w:numId="21">
    <w:abstractNumId w:val="19"/>
  </w:num>
  <w:num w:numId="22">
    <w:abstractNumId w:val="9"/>
  </w:num>
  <w:num w:numId="23">
    <w:abstractNumId w:val="15"/>
  </w:num>
  <w:num w:numId="24">
    <w:abstractNumId w:val="25"/>
  </w:num>
  <w:num w:numId="25">
    <w:abstractNumId w:val="6"/>
  </w:num>
  <w:num w:numId="26">
    <w:abstractNumId w:val="22"/>
  </w:num>
  <w:num w:numId="27">
    <w:abstractNumId w:val="28"/>
  </w:num>
  <w:num w:numId="28">
    <w:abstractNumId w:val="16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1579D"/>
    <w:rsid w:val="00070AD2"/>
    <w:rsid w:val="000B5008"/>
    <w:rsid w:val="001123CF"/>
    <w:rsid w:val="0012434C"/>
    <w:rsid w:val="00126CDD"/>
    <w:rsid w:val="001551AD"/>
    <w:rsid w:val="00192B6C"/>
    <w:rsid w:val="001B2FD2"/>
    <w:rsid w:val="00203BA4"/>
    <w:rsid w:val="002359B2"/>
    <w:rsid w:val="00252044"/>
    <w:rsid w:val="00271937"/>
    <w:rsid w:val="00274879"/>
    <w:rsid w:val="002B4377"/>
    <w:rsid w:val="003006C0"/>
    <w:rsid w:val="00325783"/>
    <w:rsid w:val="003627D4"/>
    <w:rsid w:val="003673D2"/>
    <w:rsid w:val="003707CD"/>
    <w:rsid w:val="003D610D"/>
    <w:rsid w:val="003E3C87"/>
    <w:rsid w:val="003E4DF2"/>
    <w:rsid w:val="00417CB4"/>
    <w:rsid w:val="00457199"/>
    <w:rsid w:val="00473997"/>
    <w:rsid w:val="004D3161"/>
    <w:rsid w:val="004E1A09"/>
    <w:rsid w:val="00553E17"/>
    <w:rsid w:val="00562CB0"/>
    <w:rsid w:val="00590506"/>
    <w:rsid w:val="00593DE1"/>
    <w:rsid w:val="005A54AF"/>
    <w:rsid w:val="005A5D6F"/>
    <w:rsid w:val="005C5AE7"/>
    <w:rsid w:val="005E7562"/>
    <w:rsid w:val="0060107D"/>
    <w:rsid w:val="00637B08"/>
    <w:rsid w:val="0066686C"/>
    <w:rsid w:val="006A1F9E"/>
    <w:rsid w:val="006A7CAA"/>
    <w:rsid w:val="006C42A1"/>
    <w:rsid w:val="006F6E0E"/>
    <w:rsid w:val="007302A4"/>
    <w:rsid w:val="007C7437"/>
    <w:rsid w:val="008522B9"/>
    <w:rsid w:val="008A4BC0"/>
    <w:rsid w:val="008D21A8"/>
    <w:rsid w:val="008D7513"/>
    <w:rsid w:val="008E2C1F"/>
    <w:rsid w:val="008F34B6"/>
    <w:rsid w:val="008F674B"/>
    <w:rsid w:val="00957852"/>
    <w:rsid w:val="00972E00"/>
    <w:rsid w:val="009958CC"/>
    <w:rsid w:val="009B5FF0"/>
    <w:rsid w:val="009C2737"/>
    <w:rsid w:val="00A7457F"/>
    <w:rsid w:val="00A751A9"/>
    <w:rsid w:val="00A85ED5"/>
    <w:rsid w:val="00AB453B"/>
    <w:rsid w:val="00AD7D08"/>
    <w:rsid w:val="00AE2AEB"/>
    <w:rsid w:val="00AF6117"/>
    <w:rsid w:val="00B0700F"/>
    <w:rsid w:val="00B15909"/>
    <w:rsid w:val="00B56849"/>
    <w:rsid w:val="00BD3F13"/>
    <w:rsid w:val="00C40D3B"/>
    <w:rsid w:val="00C41B25"/>
    <w:rsid w:val="00C7498B"/>
    <w:rsid w:val="00C75577"/>
    <w:rsid w:val="00C772FD"/>
    <w:rsid w:val="00C80B5B"/>
    <w:rsid w:val="00CA62E3"/>
    <w:rsid w:val="00CD6A32"/>
    <w:rsid w:val="00D06932"/>
    <w:rsid w:val="00D21B50"/>
    <w:rsid w:val="00D23E63"/>
    <w:rsid w:val="00D33113"/>
    <w:rsid w:val="00D37B36"/>
    <w:rsid w:val="00D41E99"/>
    <w:rsid w:val="00D50BB4"/>
    <w:rsid w:val="00D541EF"/>
    <w:rsid w:val="00D56581"/>
    <w:rsid w:val="00D57A82"/>
    <w:rsid w:val="00D60014"/>
    <w:rsid w:val="00D70A3D"/>
    <w:rsid w:val="00DA445E"/>
    <w:rsid w:val="00DA7302"/>
    <w:rsid w:val="00DB6B44"/>
    <w:rsid w:val="00DC5772"/>
    <w:rsid w:val="00DD15B2"/>
    <w:rsid w:val="00DD2525"/>
    <w:rsid w:val="00E30A33"/>
    <w:rsid w:val="00EA4107"/>
    <w:rsid w:val="00EC0990"/>
    <w:rsid w:val="00EF7C41"/>
    <w:rsid w:val="00F24AF3"/>
    <w:rsid w:val="00F27A98"/>
    <w:rsid w:val="00F3545E"/>
    <w:rsid w:val="00F50716"/>
    <w:rsid w:val="00F74B2D"/>
    <w:rsid w:val="00F805D3"/>
    <w:rsid w:val="00FB5E83"/>
    <w:rsid w:val="00FD3425"/>
    <w:rsid w:val="00FE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11">
    <w:name w:val="Заголовок 1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1">
    <w:name w:val="Название объекта1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0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customStyle="1" w:styleId="a9">
    <w:name w:val="Содержимое таблицы"/>
    <w:basedOn w:val="a"/>
    <w:uiPriority w:val="99"/>
    <w:rsid w:val="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:style w:type="character" w:styleId="aa">
    <w:name w:val="Hyperlink"/>
    <w:basedOn w:val="a0"/>
    <w:uiPriority w:val="99"/>
    <w:semiHidden/>
    <w:unhideWhenUsed/>
    <w:rsid w:val="00972E00"/>
    <w:rPr>
      <w:color w:val="0000FF"/>
      <w:u w:val="single"/>
    </w:rPr>
  </w:style>
  <w:style w:type="character" w:styleId="ab">
    <w:name w:val="Strong"/>
    <w:basedOn w:val="a0"/>
    <w:uiPriority w:val="22"/>
    <w:qFormat/>
    <w:rsid w:val="00972E00"/>
    <w:rPr>
      <w:b/>
      <w:bCs/>
    </w:rPr>
  </w:style>
  <w:style w:type="table" w:styleId="ac">
    <w:name w:val="Table Grid"/>
    <w:basedOn w:val="a1"/>
    <w:uiPriority w:val="59"/>
    <w:rsid w:val="001B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2023-04-18T08:10:00Z</cp:lastPrinted>
  <dcterms:created xsi:type="dcterms:W3CDTF">2020-12-09T08:08:00Z</dcterms:created>
  <dcterms:modified xsi:type="dcterms:W3CDTF">2023-04-18T09:29:00Z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